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440D" w14:textId="77777777" w:rsidR="00C97FDB" w:rsidRPr="00F24DC6" w:rsidRDefault="00C97FDB" w:rsidP="0023587E">
      <w:pPr>
        <w:tabs>
          <w:tab w:val="left" w:pos="3324"/>
        </w:tabs>
        <w:jc w:val="both"/>
        <w:rPr>
          <w:rFonts w:ascii="Calibri" w:hAnsi="Calibri" w:cs="Calibri"/>
        </w:rPr>
      </w:pPr>
    </w:p>
    <w:p w14:paraId="6463B77B" w14:textId="38730171" w:rsidR="0023587E" w:rsidRPr="00F24DC6" w:rsidRDefault="0023587E" w:rsidP="0023587E">
      <w:pPr>
        <w:tabs>
          <w:tab w:val="left" w:pos="3324"/>
        </w:tabs>
        <w:jc w:val="both"/>
        <w:rPr>
          <w:rFonts w:ascii="Calibri" w:hAnsi="Calibri" w:cs="Calibri"/>
        </w:rPr>
      </w:pPr>
      <w:r w:rsidRPr="00F24DC6">
        <w:rPr>
          <w:rFonts w:ascii="Calibri" w:hAnsi="Calibri" w:cs="Calibri"/>
        </w:rPr>
        <w:t>Na temelju članka</w:t>
      </w:r>
      <w:r w:rsidR="00C73851" w:rsidRPr="00F24DC6">
        <w:rPr>
          <w:rFonts w:ascii="Calibri" w:hAnsi="Calibri" w:cs="Calibri"/>
        </w:rPr>
        <w:t xml:space="preserve"> </w:t>
      </w:r>
      <w:r w:rsidRPr="00F24DC6">
        <w:rPr>
          <w:rFonts w:ascii="Calibri" w:hAnsi="Calibri" w:cs="Calibri"/>
        </w:rPr>
        <w:t>12. Odluke o grobljima (</w:t>
      </w:r>
      <w:r w:rsidR="00C73851" w:rsidRPr="00F24DC6">
        <w:rPr>
          <w:rFonts w:ascii="Calibri" w:hAnsi="Calibri" w:cs="Calibri"/>
        </w:rPr>
        <w:t>„</w:t>
      </w:r>
      <w:r w:rsidRPr="00F24DC6">
        <w:rPr>
          <w:rFonts w:ascii="Calibri" w:hAnsi="Calibri" w:cs="Calibri"/>
        </w:rPr>
        <w:t>Službene novine Primorsko-goranske županije</w:t>
      </w:r>
      <w:r w:rsidR="002C3BAD" w:rsidRPr="00F24DC6">
        <w:rPr>
          <w:rFonts w:ascii="Calibri" w:hAnsi="Calibri" w:cs="Calibri"/>
        </w:rPr>
        <w:t>“</w:t>
      </w:r>
      <w:r w:rsidRPr="00F24DC6">
        <w:rPr>
          <w:rFonts w:ascii="Calibri" w:hAnsi="Calibri" w:cs="Calibri"/>
        </w:rPr>
        <w:t xml:space="preserve"> broj</w:t>
      </w:r>
      <w:r w:rsidR="002C3BAD" w:rsidRPr="00F24DC6">
        <w:rPr>
          <w:rFonts w:ascii="Calibri" w:hAnsi="Calibri" w:cs="Calibri"/>
        </w:rPr>
        <w:t>:</w:t>
      </w:r>
      <w:r w:rsidRPr="00F24DC6">
        <w:rPr>
          <w:rFonts w:ascii="Calibri" w:hAnsi="Calibri" w:cs="Calibri"/>
        </w:rPr>
        <w:t xml:space="preserve"> </w:t>
      </w:r>
      <w:r w:rsidR="00C73851" w:rsidRPr="00F24DC6">
        <w:rPr>
          <w:rFonts w:ascii="Calibri" w:hAnsi="Calibri" w:cs="Calibri"/>
        </w:rPr>
        <w:t>8</w:t>
      </w:r>
      <w:r w:rsidRPr="00F24DC6">
        <w:rPr>
          <w:rFonts w:ascii="Calibri" w:hAnsi="Calibri" w:cs="Calibri"/>
        </w:rPr>
        <w:t>/</w:t>
      </w:r>
      <w:r w:rsidR="00C97FDB" w:rsidRPr="00F24DC6">
        <w:rPr>
          <w:rFonts w:ascii="Calibri" w:hAnsi="Calibri" w:cs="Calibri"/>
        </w:rPr>
        <w:t>2</w:t>
      </w:r>
      <w:r w:rsidR="00C73851" w:rsidRPr="00F24DC6">
        <w:rPr>
          <w:rFonts w:ascii="Calibri" w:hAnsi="Calibri" w:cs="Calibri"/>
        </w:rPr>
        <w:t>6</w:t>
      </w:r>
      <w:r w:rsidR="006D13B7" w:rsidRPr="00F24DC6">
        <w:rPr>
          <w:rFonts w:ascii="Calibri" w:hAnsi="Calibri" w:cs="Calibri"/>
        </w:rPr>
        <w:t>)</w:t>
      </w:r>
      <w:r w:rsidRPr="00F24DC6">
        <w:rPr>
          <w:rFonts w:ascii="Calibri" w:hAnsi="Calibri" w:cs="Calibri"/>
        </w:rPr>
        <w:t xml:space="preserve"> i prethodne suglasnosti </w:t>
      </w:r>
      <w:r w:rsidR="00C73851" w:rsidRPr="00F24DC6">
        <w:rPr>
          <w:rFonts w:ascii="Calibri" w:hAnsi="Calibri" w:cs="Calibri"/>
        </w:rPr>
        <w:t xml:space="preserve">Skupštine </w:t>
      </w:r>
      <w:r w:rsidR="005C0E03" w:rsidRPr="00F24DC6">
        <w:rPr>
          <w:rFonts w:ascii="Calibri" w:hAnsi="Calibri" w:cs="Calibri"/>
        </w:rPr>
        <w:t>d</w:t>
      </w:r>
      <w:r w:rsidR="00C73851" w:rsidRPr="00F24DC6">
        <w:rPr>
          <w:rFonts w:ascii="Calibri" w:hAnsi="Calibri" w:cs="Calibri"/>
        </w:rPr>
        <w:t xml:space="preserve">ruštva </w:t>
      </w:r>
      <w:r w:rsidRPr="00F24DC6">
        <w:rPr>
          <w:rFonts w:ascii="Calibri" w:hAnsi="Calibri" w:cs="Calibri"/>
        </w:rPr>
        <w:t>od</w:t>
      </w:r>
      <w:r w:rsidR="00605B14">
        <w:rPr>
          <w:rFonts w:ascii="Calibri" w:hAnsi="Calibri" w:cs="Calibri"/>
        </w:rPr>
        <w:t xml:space="preserve"> 22</w:t>
      </w:r>
      <w:r w:rsidR="00D97920" w:rsidRPr="00F24DC6">
        <w:rPr>
          <w:rFonts w:ascii="Calibri" w:hAnsi="Calibri" w:cs="Calibri"/>
        </w:rPr>
        <w:t xml:space="preserve">. </w:t>
      </w:r>
      <w:r w:rsidR="00C73851" w:rsidRPr="00F24DC6">
        <w:rPr>
          <w:rFonts w:ascii="Calibri" w:hAnsi="Calibri" w:cs="Calibri"/>
        </w:rPr>
        <w:t>travnja</w:t>
      </w:r>
      <w:r w:rsidR="00D97920" w:rsidRPr="00F24DC6">
        <w:rPr>
          <w:rFonts w:ascii="Calibri" w:hAnsi="Calibri" w:cs="Calibri"/>
        </w:rPr>
        <w:t xml:space="preserve"> 202</w:t>
      </w:r>
      <w:r w:rsidR="00C73851" w:rsidRPr="00F24DC6">
        <w:rPr>
          <w:rFonts w:ascii="Calibri" w:hAnsi="Calibri" w:cs="Calibri"/>
        </w:rPr>
        <w:t>6</w:t>
      </w:r>
      <w:r w:rsidR="00D97920" w:rsidRPr="00F24DC6">
        <w:rPr>
          <w:rFonts w:ascii="Calibri" w:hAnsi="Calibri" w:cs="Calibri"/>
        </w:rPr>
        <w:t xml:space="preserve">. </w:t>
      </w:r>
      <w:r w:rsidRPr="00F24DC6">
        <w:rPr>
          <w:rFonts w:ascii="Calibri" w:hAnsi="Calibri" w:cs="Calibri"/>
        </w:rPr>
        <w:t>godine, V</w:t>
      </w:r>
      <w:r w:rsidR="005C0E03" w:rsidRPr="00F24DC6">
        <w:rPr>
          <w:rFonts w:ascii="Calibri" w:hAnsi="Calibri" w:cs="Calibri"/>
        </w:rPr>
        <w:t>ECLA</w:t>
      </w:r>
      <w:r w:rsidRPr="00F24DC6">
        <w:rPr>
          <w:rFonts w:ascii="Calibri" w:hAnsi="Calibri" w:cs="Calibri"/>
        </w:rPr>
        <w:t xml:space="preserve"> d.o.o.</w:t>
      </w:r>
      <w:r w:rsidR="005C0E03" w:rsidRPr="00F24DC6">
        <w:rPr>
          <w:rFonts w:ascii="Calibri" w:hAnsi="Calibri" w:cs="Calibri"/>
        </w:rPr>
        <w:t xml:space="preserve"> u svojstvu Upravitelja groblja</w:t>
      </w:r>
      <w:r w:rsidR="008B6474">
        <w:rPr>
          <w:rFonts w:ascii="Calibri" w:hAnsi="Calibri" w:cs="Calibri"/>
        </w:rPr>
        <w:t xml:space="preserve"> </w:t>
      </w:r>
      <w:r w:rsidRPr="00F24DC6">
        <w:rPr>
          <w:rFonts w:ascii="Calibri" w:hAnsi="Calibri" w:cs="Calibri"/>
        </w:rPr>
        <w:t>donosi</w:t>
      </w:r>
    </w:p>
    <w:p w14:paraId="7FE1D1C5" w14:textId="77777777" w:rsidR="005C0E03" w:rsidRPr="00F24DC6" w:rsidRDefault="0023587E" w:rsidP="0023587E">
      <w:pPr>
        <w:pStyle w:val="Odlomakpopisa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O</w:t>
      </w:r>
      <w:r w:rsidR="005C0E03"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DLUKU</w:t>
      </w:r>
    </w:p>
    <w:p w14:paraId="5B62D65A" w14:textId="77777777" w:rsidR="00744162" w:rsidRDefault="0023587E" w:rsidP="0023587E">
      <w:pPr>
        <w:pStyle w:val="Odlomakpopisa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 visini naknade za </w:t>
      </w:r>
      <w:r w:rsidR="00C97FDB"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dodjelu</w:t>
      </w:r>
      <w:r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grobnog mjesta </w:t>
      </w:r>
      <w:r w:rsidR="00C97FDB"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</w:t>
      </w:r>
      <w:r w:rsidR="006D13B7"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o visini</w:t>
      </w:r>
      <w:r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godišnje </w:t>
      </w:r>
    </w:p>
    <w:p w14:paraId="6082D847" w14:textId="64DF08D6" w:rsidR="0023587E" w:rsidRPr="00F24DC6" w:rsidRDefault="0023587E" w:rsidP="0023587E">
      <w:pPr>
        <w:pStyle w:val="Odlomakpopisa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F24DC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grobne naknade</w:t>
      </w:r>
    </w:p>
    <w:p w14:paraId="16AFF988" w14:textId="77777777" w:rsidR="0023587E" w:rsidRPr="00F24DC6" w:rsidRDefault="0023587E" w:rsidP="0023587E">
      <w:pPr>
        <w:pStyle w:val="Odlomakpopisa"/>
        <w:rPr>
          <w:rFonts w:ascii="Calibri" w:hAnsi="Calibri" w:cs="Calibri"/>
        </w:rPr>
      </w:pPr>
    </w:p>
    <w:p w14:paraId="780492CC" w14:textId="79C62803" w:rsidR="0023587E" w:rsidRPr="00744162" w:rsidRDefault="0023587E" w:rsidP="0023587E">
      <w:pPr>
        <w:pStyle w:val="Odlomakpopisa"/>
        <w:jc w:val="center"/>
        <w:rPr>
          <w:rFonts w:ascii="Calibri" w:hAnsi="Calibri" w:cs="Calibri"/>
          <w:b/>
          <w:bCs/>
        </w:rPr>
      </w:pPr>
      <w:r w:rsidRPr="00744162">
        <w:rPr>
          <w:rFonts w:ascii="Calibri" w:hAnsi="Calibri" w:cs="Calibri"/>
          <w:b/>
          <w:bCs/>
        </w:rPr>
        <w:t>Članak 1.</w:t>
      </w:r>
    </w:p>
    <w:p w14:paraId="7789E261" w14:textId="365D12FD" w:rsidR="0023587E" w:rsidRPr="00F24DC6" w:rsidRDefault="0023587E" w:rsidP="0023587E">
      <w:pPr>
        <w:rPr>
          <w:rFonts w:ascii="Calibri" w:hAnsi="Calibri" w:cs="Calibri"/>
        </w:rPr>
      </w:pPr>
      <w:r w:rsidRPr="00F24DC6">
        <w:rPr>
          <w:rFonts w:ascii="Calibri" w:hAnsi="Calibri" w:cs="Calibri"/>
        </w:rPr>
        <w:t>Ovom Odlukom utvrđuje se</w:t>
      </w:r>
      <w:r w:rsidR="006D13B7" w:rsidRPr="00F24DC6">
        <w:rPr>
          <w:rFonts w:ascii="Calibri" w:hAnsi="Calibri" w:cs="Calibri"/>
        </w:rPr>
        <w:t xml:space="preserve"> za groblja</w:t>
      </w:r>
      <w:r w:rsidRPr="00F24DC6">
        <w:rPr>
          <w:rFonts w:ascii="Calibri" w:hAnsi="Calibri" w:cs="Calibri"/>
        </w:rPr>
        <w:t xml:space="preserve"> na području Grada Krka:</w:t>
      </w:r>
    </w:p>
    <w:p w14:paraId="7FBEA503" w14:textId="178EC389" w:rsidR="0023587E" w:rsidRPr="00F24DC6" w:rsidRDefault="0023587E" w:rsidP="00744162">
      <w:pPr>
        <w:pStyle w:val="Odlomakpopisa"/>
        <w:ind w:left="284"/>
        <w:rPr>
          <w:rFonts w:ascii="Calibri" w:hAnsi="Calibri" w:cs="Calibri"/>
        </w:rPr>
      </w:pPr>
      <w:r w:rsidRPr="00F24DC6">
        <w:rPr>
          <w:rFonts w:ascii="Calibri" w:hAnsi="Calibri" w:cs="Calibri"/>
        </w:rPr>
        <w:t xml:space="preserve"> - visina naknade za dodjelu grobnog mjesta</w:t>
      </w:r>
      <w:r w:rsidR="00F05289">
        <w:rPr>
          <w:rFonts w:ascii="Calibri" w:hAnsi="Calibri" w:cs="Calibri"/>
        </w:rPr>
        <w:t>,</w:t>
      </w:r>
    </w:p>
    <w:p w14:paraId="4FCD5502" w14:textId="5D35BBB8" w:rsidR="0023587E" w:rsidRDefault="0023587E" w:rsidP="00744162">
      <w:pPr>
        <w:pStyle w:val="Odlomakpopisa"/>
        <w:ind w:left="284"/>
        <w:rPr>
          <w:rFonts w:ascii="Calibri" w:hAnsi="Calibri" w:cs="Calibri"/>
        </w:rPr>
      </w:pPr>
      <w:r w:rsidRPr="00F24DC6">
        <w:rPr>
          <w:rFonts w:ascii="Calibri" w:hAnsi="Calibri" w:cs="Calibri"/>
        </w:rPr>
        <w:t xml:space="preserve"> - visina godišnje grobne naknade</w:t>
      </w:r>
      <w:r w:rsidR="00F05289">
        <w:rPr>
          <w:rFonts w:ascii="Calibri" w:hAnsi="Calibri" w:cs="Calibri"/>
        </w:rPr>
        <w:t xml:space="preserve"> i</w:t>
      </w:r>
    </w:p>
    <w:p w14:paraId="5CC044D5" w14:textId="2B671DE7" w:rsidR="00F05289" w:rsidRPr="00F24DC6" w:rsidRDefault="00F05289" w:rsidP="00744162">
      <w:pPr>
        <w:pStyle w:val="Odlomakpopisa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 ostale naknade.</w:t>
      </w:r>
    </w:p>
    <w:p w14:paraId="1342FD61" w14:textId="77777777" w:rsidR="0023587E" w:rsidRPr="00F24DC6" w:rsidRDefault="0023587E" w:rsidP="0023587E">
      <w:pPr>
        <w:pStyle w:val="Odlomakpopisa"/>
        <w:rPr>
          <w:rFonts w:ascii="Calibri" w:hAnsi="Calibri" w:cs="Calibri"/>
        </w:rPr>
      </w:pPr>
      <w:r w:rsidRPr="00F24DC6">
        <w:rPr>
          <w:rFonts w:ascii="Calibri" w:hAnsi="Calibri" w:cs="Calibri"/>
        </w:rPr>
        <w:t xml:space="preserve"> </w:t>
      </w:r>
    </w:p>
    <w:p w14:paraId="0BFF28F0" w14:textId="77777777" w:rsidR="0023587E" w:rsidRPr="00744162" w:rsidRDefault="0023587E" w:rsidP="0023587E">
      <w:pPr>
        <w:pStyle w:val="Odlomakpopisa"/>
        <w:jc w:val="center"/>
        <w:rPr>
          <w:rFonts w:ascii="Calibri" w:hAnsi="Calibri" w:cs="Calibri"/>
          <w:b/>
          <w:bCs/>
        </w:rPr>
      </w:pPr>
      <w:r w:rsidRPr="00744162">
        <w:rPr>
          <w:rFonts w:ascii="Calibri" w:hAnsi="Calibri" w:cs="Calibri"/>
          <w:b/>
          <w:bCs/>
        </w:rPr>
        <w:t>Članak 2.</w:t>
      </w:r>
    </w:p>
    <w:p w14:paraId="1F4668E5" w14:textId="0C501F91" w:rsidR="0023587E" w:rsidRPr="00F24DC6" w:rsidRDefault="006D13B7" w:rsidP="006D13B7">
      <w:pPr>
        <w:rPr>
          <w:rFonts w:ascii="Calibri" w:hAnsi="Calibri" w:cs="Calibri"/>
        </w:rPr>
      </w:pPr>
      <w:r w:rsidRPr="00F24DC6">
        <w:rPr>
          <w:rFonts w:ascii="Calibri" w:hAnsi="Calibri" w:cs="Calibri"/>
        </w:rPr>
        <w:t>N</w:t>
      </w:r>
      <w:r w:rsidR="0023587E" w:rsidRPr="00F24DC6">
        <w:rPr>
          <w:rFonts w:ascii="Calibri" w:hAnsi="Calibri" w:cs="Calibri"/>
        </w:rPr>
        <w:t>aknad</w:t>
      </w:r>
      <w:r w:rsidRPr="00F24DC6">
        <w:rPr>
          <w:rFonts w:ascii="Calibri" w:hAnsi="Calibri" w:cs="Calibri"/>
        </w:rPr>
        <w:t>a</w:t>
      </w:r>
      <w:r w:rsidR="0023587E" w:rsidRPr="00F24DC6">
        <w:rPr>
          <w:rFonts w:ascii="Calibri" w:hAnsi="Calibri" w:cs="Calibri"/>
        </w:rPr>
        <w:t xml:space="preserve"> za dodjelu grobnog mjesta utvrđuje se kako slijedi:</w:t>
      </w:r>
    </w:p>
    <w:tbl>
      <w:tblPr>
        <w:tblStyle w:val="Reetkatablice"/>
        <w:tblpPr w:leftFromText="180" w:rightFromText="180" w:vertAnchor="text" w:horzAnchor="margin" w:tblpXSpec="center" w:tblpY="113"/>
        <w:tblW w:w="9067" w:type="dxa"/>
        <w:tblLook w:val="04A0" w:firstRow="1" w:lastRow="0" w:firstColumn="1" w:lastColumn="0" w:noHBand="0" w:noVBand="1"/>
      </w:tblPr>
      <w:tblGrid>
        <w:gridCol w:w="985"/>
        <w:gridCol w:w="4230"/>
        <w:gridCol w:w="751"/>
        <w:gridCol w:w="3101"/>
      </w:tblGrid>
      <w:tr w:rsidR="00786DE6" w:rsidRPr="00F24DC6" w14:paraId="3DA81759" w14:textId="77777777" w:rsidTr="009563B3">
        <w:trPr>
          <w:trHeight w:val="983"/>
        </w:trPr>
        <w:tc>
          <w:tcPr>
            <w:tcW w:w="985" w:type="dxa"/>
            <w:vAlign w:val="center"/>
          </w:tcPr>
          <w:p w14:paraId="6B32E6F7" w14:textId="77777777" w:rsidR="00786DE6" w:rsidRPr="00F24DC6" w:rsidRDefault="00786DE6" w:rsidP="00744162">
            <w:pPr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Red. br.</w:t>
            </w:r>
          </w:p>
        </w:tc>
        <w:tc>
          <w:tcPr>
            <w:tcW w:w="4230" w:type="dxa"/>
            <w:vAlign w:val="center"/>
          </w:tcPr>
          <w:p w14:paraId="1AD38067" w14:textId="77777777" w:rsidR="00786DE6" w:rsidRPr="00F24DC6" w:rsidRDefault="00786DE6" w:rsidP="00744162">
            <w:pPr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Vrsta grobnog mjesta</w:t>
            </w:r>
          </w:p>
        </w:tc>
        <w:tc>
          <w:tcPr>
            <w:tcW w:w="751" w:type="dxa"/>
            <w:vAlign w:val="center"/>
          </w:tcPr>
          <w:p w14:paraId="3EF1ADD5" w14:textId="77777777" w:rsidR="00786DE6" w:rsidRPr="00F24DC6" w:rsidRDefault="00786DE6" w:rsidP="00744162">
            <w:pPr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Jed. mjere</w:t>
            </w:r>
          </w:p>
        </w:tc>
        <w:tc>
          <w:tcPr>
            <w:tcW w:w="3101" w:type="dxa"/>
            <w:vAlign w:val="center"/>
          </w:tcPr>
          <w:p w14:paraId="6E04E0D9" w14:textId="77777777" w:rsidR="008834B4" w:rsidRDefault="008834B4" w:rsidP="00744162">
            <w:pPr>
              <w:rPr>
                <w:rFonts w:ascii="Calibri" w:hAnsi="Calibri" w:cs="Calibri"/>
                <w:b/>
                <w:bCs/>
              </w:rPr>
            </w:pPr>
          </w:p>
          <w:p w14:paraId="47F2E7C4" w14:textId="55425D5F" w:rsidR="00744162" w:rsidRDefault="00786DE6" w:rsidP="000250D6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 xml:space="preserve">Iznos u EUR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8A6A9FB" w14:textId="526DB194" w:rsidR="00786DE6" w:rsidRPr="00F24DC6" w:rsidRDefault="00786DE6" w:rsidP="0074416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86DE6" w:rsidRPr="00F24DC6" w14:paraId="4BF12F6A" w14:textId="77777777" w:rsidTr="009563B3">
        <w:tc>
          <w:tcPr>
            <w:tcW w:w="985" w:type="dxa"/>
          </w:tcPr>
          <w:p w14:paraId="74949728" w14:textId="77777777" w:rsidR="00786DE6" w:rsidRPr="00F24DC6" w:rsidRDefault="00786DE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1.</w:t>
            </w:r>
          </w:p>
        </w:tc>
        <w:tc>
          <w:tcPr>
            <w:tcW w:w="4230" w:type="dxa"/>
          </w:tcPr>
          <w:p w14:paraId="0377D3F8" w14:textId="2103882F" w:rsidR="00786DE6" w:rsidRPr="00F24DC6" w:rsidRDefault="00786DE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 u zemlji</w:t>
            </w:r>
          </w:p>
        </w:tc>
        <w:tc>
          <w:tcPr>
            <w:tcW w:w="751" w:type="dxa"/>
          </w:tcPr>
          <w:p w14:paraId="270B7D14" w14:textId="077FE227" w:rsidR="00786DE6" w:rsidRPr="00F24DC6" w:rsidRDefault="00786DE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3101" w:type="dxa"/>
            <w:vAlign w:val="center"/>
          </w:tcPr>
          <w:p w14:paraId="7ECA33A4" w14:textId="121B78B4" w:rsidR="00786DE6" w:rsidRPr="000250D6" w:rsidRDefault="009E040B" w:rsidP="006F2AF1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>53,09</w:t>
            </w:r>
          </w:p>
        </w:tc>
      </w:tr>
      <w:tr w:rsidR="00786DE6" w:rsidRPr="00F24DC6" w14:paraId="40E6EF97" w14:textId="77777777" w:rsidTr="009563B3">
        <w:tc>
          <w:tcPr>
            <w:tcW w:w="985" w:type="dxa"/>
          </w:tcPr>
          <w:p w14:paraId="74452764" w14:textId="7279CD28" w:rsidR="00786DE6" w:rsidRPr="00F24DC6" w:rsidRDefault="00786DE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2.</w:t>
            </w:r>
          </w:p>
        </w:tc>
        <w:tc>
          <w:tcPr>
            <w:tcW w:w="4230" w:type="dxa"/>
          </w:tcPr>
          <w:p w14:paraId="1C052B94" w14:textId="10EA4FF0" w:rsidR="00786DE6" w:rsidRPr="00F24DC6" w:rsidRDefault="00786DE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Jednostruka grobnica</w:t>
            </w:r>
            <w:r w:rsidR="009563B3">
              <w:rPr>
                <w:rFonts w:ascii="Calibri" w:hAnsi="Calibri" w:cs="Calibri"/>
              </w:rPr>
              <w:t xml:space="preserve"> </w:t>
            </w:r>
            <w:r w:rsidR="000250D6">
              <w:rPr>
                <w:rFonts w:ascii="Calibri" w:hAnsi="Calibri" w:cs="Calibri"/>
              </w:rPr>
              <w:t>– groblje Poljica</w:t>
            </w:r>
          </w:p>
        </w:tc>
        <w:tc>
          <w:tcPr>
            <w:tcW w:w="751" w:type="dxa"/>
          </w:tcPr>
          <w:p w14:paraId="0D65972C" w14:textId="1BA7098C" w:rsidR="00786DE6" w:rsidRPr="00F24DC6" w:rsidRDefault="00786DE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3101" w:type="dxa"/>
            <w:vAlign w:val="center"/>
          </w:tcPr>
          <w:p w14:paraId="0D6534A0" w14:textId="193D8237" w:rsidR="00786DE6" w:rsidRPr="000250D6" w:rsidRDefault="009563B3" w:rsidP="000250D6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 xml:space="preserve">2.476,09                   </w:t>
            </w:r>
          </w:p>
        </w:tc>
      </w:tr>
      <w:tr w:rsidR="000250D6" w:rsidRPr="00F24DC6" w14:paraId="2A953422" w14:textId="77777777" w:rsidTr="009563B3">
        <w:tc>
          <w:tcPr>
            <w:tcW w:w="985" w:type="dxa"/>
          </w:tcPr>
          <w:p w14:paraId="122F4D54" w14:textId="3725E99F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F24DC6">
              <w:rPr>
                <w:rFonts w:ascii="Calibri" w:hAnsi="Calibri" w:cs="Calibri"/>
              </w:rPr>
              <w:t>.</w:t>
            </w:r>
          </w:p>
        </w:tc>
        <w:tc>
          <w:tcPr>
            <w:tcW w:w="4230" w:type="dxa"/>
          </w:tcPr>
          <w:p w14:paraId="3BB64384" w14:textId="08095354" w:rsidR="000250D6" w:rsidRPr="00F24DC6" w:rsidRDefault="000250D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Niša za lijes</w:t>
            </w:r>
            <w:r>
              <w:rPr>
                <w:rFonts w:ascii="Calibri" w:hAnsi="Calibri" w:cs="Calibri"/>
              </w:rPr>
              <w:t xml:space="preserve"> –  </w:t>
            </w:r>
            <w:r w:rsidRPr="000250D6">
              <w:rPr>
                <w:rFonts w:ascii="Calibri" w:hAnsi="Calibri" w:cs="Calibri"/>
              </w:rPr>
              <w:t xml:space="preserve">groblje Krk  </w:t>
            </w:r>
          </w:p>
        </w:tc>
        <w:tc>
          <w:tcPr>
            <w:tcW w:w="751" w:type="dxa"/>
          </w:tcPr>
          <w:p w14:paraId="5A48FB0A" w14:textId="7390273C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3101" w:type="dxa"/>
            <w:vAlign w:val="center"/>
          </w:tcPr>
          <w:p w14:paraId="3CD3918A" w14:textId="7C3E1E5B" w:rsidR="000250D6" w:rsidRPr="000250D6" w:rsidRDefault="000250D6" w:rsidP="006F2AF1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>3.000,00</w:t>
            </w:r>
          </w:p>
        </w:tc>
      </w:tr>
      <w:tr w:rsidR="000250D6" w:rsidRPr="00F24DC6" w14:paraId="46742442" w14:textId="77777777" w:rsidTr="009563B3">
        <w:tc>
          <w:tcPr>
            <w:tcW w:w="985" w:type="dxa"/>
          </w:tcPr>
          <w:p w14:paraId="2C7D6C53" w14:textId="087240B1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30" w:type="dxa"/>
          </w:tcPr>
          <w:p w14:paraId="62B1797A" w14:textId="309EDAB4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Niša za lijes – groblje Kornić</w:t>
            </w:r>
          </w:p>
        </w:tc>
        <w:tc>
          <w:tcPr>
            <w:tcW w:w="751" w:type="dxa"/>
          </w:tcPr>
          <w:p w14:paraId="4D8E288B" w14:textId="2905DDDE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3101" w:type="dxa"/>
            <w:vAlign w:val="center"/>
          </w:tcPr>
          <w:p w14:paraId="61B63390" w14:textId="3E043002" w:rsidR="000250D6" w:rsidRPr="000250D6" w:rsidRDefault="000250D6" w:rsidP="006F2AF1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>1.592,67</w:t>
            </w:r>
          </w:p>
        </w:tc>
      </w:tr>
      <w:tr w:rsidR="000250D6" w:rsidRPr="00F24DC6" w14:paraId="153098DA" w14:textId="77777777" w:rsidTr="009563B3">
        <w:tc>
          <w:tcPr>
            <w:tcW w:w="985" w:type="dxa"/>
          </w:tcPr>
          <w:p w14:paraId="645E53AD" w14:textId="06CBCDD9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F24DC6">
              <w:rPr>
                <w:rFonts w:ascii="Calibri" w:hAnsi="Calibri" w:cs="Calibri"/>
              </w:rPr>
              <w:t>.</w:t>
            </w:r>
          </w:p>
        </w:tc>
        <w:tc>
          <w:tcPr>
            <w:tcW w:w="4230" w:type="dxa"/>
          </w:tcPr>
          <w:p w14:paraId="11BD0E82" w14:textId="37AEF4A2" w:rsidR="000250D6" w:rsidRPr="00F24DC6" w:rsidRDefault="000250D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Niša za urnu</w:t>
            </w:r>
            <w:r>
              <w:rPr>
                <w:rFonts w:ascii="Calibri" w:hAnsi="Calibri" w:cs="Calibri"/>
              </w:rPr>
              <w:t xml:space="preserve"> – groblje Krk</w:t>
            </w:r>
          </w:p>
        </w:tc>
        <w:tc>
          <w:tcPr>
            <w:tcW w:w="751" w:type="dxa"/>
          </w:tcPr>
          <w:p w14:paraId="1CE251F8" w14:textId="46021AAB" w:rsidR="000250D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3101" w:type="dxa"/>
            <w:vAlign w:val="center"/>
          </w:tcPr>
          <w:p w14:paraId="316F482C" w14:textId="1778DF5F" w:rsidR="000250D6" w:rsidRPr="000250D6" w:rsidRDefault="000250D6" w:rsidP="006F2AF1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>331,81</w:t>
            </w:r>
          </w:p>
        </w:tc>
      </w:tr>
      <w:tr w:rsidR="000250D6" w:rsidRPr="00F24DC6" w14:paraId="11F49985" w14:textId="77777777" w:rsidTr="009563B3">
        <w:tc>
          <w:tcPr>
            <w:tcW w:w="985" w:type="dxa"/>
          </w:tcPr>
          <w:p w14:paraId="7E3735EA" w14:textId="6EC305EC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F24DC6">
              <w:rPr>
                <w:rFonts w:ascii="Calibri" w:hAnsi="Calibri" w:cs="Calibri"/>
              </w:rPr>
              <w:t>.</w:t>
            </w:r>
          </w:p>
        </w:tc>
        <w:tc>
          <w:tcPr>
            <w:tcW w:w="4230" w:type="dxa"/>
          </w:tcPr>
          <w:p w14:paraId="271C4673" w14:textId="69F678DC" w:rsidR="000250D6" w:rsidRPr="00F24DC6" w:rsidRDefault="000250D6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Niša za kosti</w:t>
            </w:r>
            <w:r>
              <w:rPr>
                <w:rFonts w:ascii="Calibri" w:hAnsi="Calibri" w:cs="Calibri"/>
              </w:rPr>
              <w:t xml:space="preserve"> – groblje Krk</w:t>
            </w:r>
          </w:p>
        </w:tc>
        <w:tc>
          <w:tcPr>
            <w:tcW w:w="751" w:type="dxa"/>
          </w:tcPr>
          <w:p w14:paraId="02C767BF" w14:textId="63822B13" w:rsidR="000250D6" w:rsidRPr="00F24DC6" w:rsidRDefault="000250D6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3101" w:type="dxa"/>
            <w:vAlign w:val="center"/>
          </w:tcPr>
          <w:p w14:paraId="36E3C62E" w14:textId="164C9FE7" w:rsidR="000250D6" w:rsidRPr="000250D6" w:rsidRDefault="000250D6" w:rsidP="006F2AF1">
            <w:pPr>
              <w:jc w:val="right"/>
              <w:rPr>
                <w:rFonts w:ascii="Calibri" w:hAnsi="Calibri" w:cs="Calibri"/>
              </w:rPr>
            </w:pPr>
            <w:r w:rsidRPr="000250D6">
              <w:rPr>
                <w:rFonts w:ascii="Calibri" w:hAnsi="Calibri" w:cs="Calibri"/>
              </w:rPr>
              <w:t>331,81</w:t>
            </w:r>
          </w:p>
        </w:tc>
      </w:tr>
    </w:tbl>
    <w:p w14:paraId="0038C721" w14:textId="77777777" w:rsidR="0023587E" w:rsidRPr="00F24DC6" w:rsidRDefault="0023587E" w:rsidP="00D36C36">
      <w:pPr>
        <w:rPr>
          <w:rFonts w:ascii="Calibri" w:hAnsi="Calibri" w:cs="Calibri"/>
        </w:rPr>
        <w:sectPr w:rsidR="0023587E" w:rsidRPr="00F24DC6" w:rsidSect="00744162">
          <w:headerReference w:type="default" r:id="rId7"/>
          <w:footerReference w:type="default" r:id="rId8"/>
          <w:pgSz w:w="11906" w:h="16838"/>
          <w:pgMar w:top="1417" w:right="1417" w:bottom="1417" w:left="1417" w:header="198" w:footer="198" w:gutter="0"/>
          <w:cols w:space="708"/>
          <w:docGrid w:linePitch="360"/>
        </w:sectPr>
      </w:pPr>
    </w:p>
    <w:p w14:paraId="637AA579" w14:textId="77777777" w:rsidR="00744162" w:rsidRDefault="00744162" w:rsidP="00D36C36">
      <w:pPr>
        <w:rPr>
          <w:rFonts w:ascii="Calibri" w:hAnsi="Calibri" w:cs="Calibri"/>
        </w:rPr>
      </w:pPr>
    </w:p>
    <w:p w14:paraId="4B9B37CB" w14:textId="40D97007" w:rsidR="005C0E03" w:rsidRPr="00F24DC6" w:rsidRDefault="00F24DC6" w:rsidP="00D36C36">
      <w:pPr>
        <w:rPr>
          <w:rFonts w:ascii="Calibri" w:hAnsi="Calibri" w:cs="Calibri"/>
        </w:rPr>
      </w:pPr>
      <w:r w:rsidRPr="000250D6">
        <w:rPr>
          <w:rFonts w:ascii="Calibri" w:hAnsi="Calibri" w:cs="Calibri"/>
        </w:rPr>
        <w:t xml:space="preserve">Naknada za dodjelu grobnog mjesta plaća se prilikom dodjele grobnog mjesta na korištenje i prihod je proračuna Grada Krka </w:t>
      </w:r>
      <w:r w:rsidR="00656457" w:rsidRPr="000250D6">
        <w:rPr>
          <w:rFonts w:ascii="Calibri" w:hAnsi="Calibri" w:cs="Calibri"/>
          <w:color w:val="EE0000"/>
        </w:rPr>
        <w:t xml:space="preserve"> </w:t>
      </w:r>
      <w:r w:rsidRPr="000250D6">
        <w:rPr>
          <w:rFonts w:ascii="Calibri" w:hAnsi="Calibri" w:cs="Calibri"/>
        </w:rPr>
        <w:t>koji je vlasnik groblja i služi za financiranje izgradnje i rekonstrukcije groblja na području Grada Krka.</w:t>
      </w:r>
    </w:p>
    <w:p w14:paraId="11D0DCBB" w14:textId="77777777" w:rsidR="0023587E" w:rsidRPr="00744162" w:rsidRDefault="0023587E" w:rsidP="0023587E">
      <w:pPr>
        <w:pStyle w:val="Odlomakpopisa"/>
        <w:jc w:val="center"/>
        <w:rPr>
          <w:rFonts w:ascii="Calibri" w:hAnsi="Calibri" w:cs="Calibri"/>
          <w:b/>
          <w:bCs/>
        </w:rPr>
      </w:pPr>
      <w:r w:rsidRPr="00744162">
        <w:rPr>
          <w:rFonts w:ascii="Calibri" w:hAnsi="Calibri" w:cs="Calibri"/>
          <w:b/>
          <w:bCs/>
        </w:rPr>
        <w:t>Članak 3.</w:t>
      </w:r>
    </w:p>
    <w:p w14:paraId="5975AB6B" w14:textId="46A2FD2B" w:rsidR="0023587E" w:rsidRPr="00F24DC6" w:rsidRDefault="00786DE6" w:rsidP="0023587E">
      <w:pPr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23587E" w:rsidRPr="00F24DC6">
        <w:rPr>
          <w:rFonts w:ascii="Calibri" w:hAnsi="Calibri" w:cs="Calibri"/>
        </w:rPr>
        <w:t>odišnj</w:t>
      </w:r>
      <w:r>
        <w:rPr>
          <w:rFonts w:ascii="Calibri" w:hAnsi="Calibri" w:cs="Calibri"/>
        </w:rPr>
        <w:t>a</w:t>
      </w:r>
      <w:r w:rsidR="0023587E" w:rsidRPr="00F24DC6">
        <w:rPr>
          <w:rFonts w:ascii="Calibri" w:hAnsi="Calibri" w:cs="Calibri"/>
        </w:rPr>
        <w:t xml:space="preserve"> grobn</w:t>
      </w:r>
      <w:r>
        <w:rPr>
          <w:rFonts w:ascii="Calibri" w:hAnsi="Calibri" w:cs="Calibri"/>
        </w:rPr>
        <w:t>a</w:t>
      </w:r>
      <w:r w:rsidR="0023587E" w:rsidRPr="00F24DC6">
        <w:rPr>
          <w:rFonts w:ascii="Calibri" w:hAnsi="Calibri" w:cs="Calibri"/>
        </w:rPr>
        <w:t xml:space="preserve"> naknad</w:t>
      </w:r>
      <w:r>
        <w:rPr>
          <w:rFonts w:ascii="Calibri" w:hAnsi="Calibri" w:cs="Calibri"/>
        </w:rPr>
        <w:t>a</w:t>
      </w:r>
      <w:r w:rsidR="0023587E" w:rsidRPr="00F24DC6">
        <w:rPr>
          <w:rFonts w:ascii="Calibri" w:hAnsi="Calibri" w:cs="Calibri"/>
        </w:rPr>
        <w:t xml:space="preserve"> utvrđuje se kako slijedi:</w:t>
      </w:r>
    </w:p>
    <w:tbl>
      <w:tblPr>
        <w:tblStyle w:val="Reetkatablice"/>
        <w:tblW w:w="9073" w:type="dxa"/>
        <w:jc w:val="center"/>
        <w:tblLook w:val="04A0" w:firstRow="1" w:lastRow="0" w:firstColumn="1" w:lastColumn="0" w:noHBand="0" w:noVBand="1"/>
      </w:tblPr>
      <w:tblGrid>
        <w:gridCol w:w="988"/>
        <w:gridCol w:w="3413"/>
        <w:gridCol w:w="751"/>
        <w:gridCol w:w="1517"/>
        <w:gridCol w:w="992"/>
        <w:gridCol w:w="1412"/>
      </w:tblGrid>
      <w:tr w:rsidR="005C0E03" w:rsidRPr="00F24DC6" w14:paraId="3F45F792" w14:textId="77777777" w:rsidTr="009B41CE">
        <w:trPr>
          <w:jc w:val="center"/>
        </w:trPr>
        <w:tc>
          <w:tcPr>
            <w:tcW w:w="988" w:type="dxa"/>
            <w:vAlign w:val="center"/>
          </w:tcPr>
          <w:p w14:paraId="123DFCEB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Red. br.</w:t>
            </w:r>
          </w:p>
        </w:tc>
        <w:tc>
          <w:tcPr>
            <w:tcW w:w="3413" w:type="dxa"/>
            <w:vAlign w:val="center"/>
          </w:tcPr>
          <w:p w14:paraId="6F1C7D10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Vrsta grobnog mjesta</w:t>
            </w:r>
          </w:p>
        </w:tc>
        <w:tc>
          <w:tcPr>
            <w:tcW w:w="751" w:type="dxa"/>
            <w:vAlign w:val="center"/>
          </w:tcPr>
          <w:p w14:paraId="32F6C9C5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Jed. mjere</w:t>
            </w:r>
          </w:p>
        </w:tc>
        <w:tc>
          <w:tcPr>
            <w:tcW w:w="1517" w:type="dxa"/>
            <w:vAlign w:val="center"/>
          </w:tcPr>
          <w:p w14:paraId="40A76741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Iznos u EUR (bez PDV-a)</w:t>
            </w:r>
          </w:p>
        </w:tc>
        <w:tc>
          <w:tcPr>
            <w:tcW w:w="992" w:type="dxa"/>
            <w:vAlign w:val="center"/>
          </w:tcPr>
          <w:p w14:paraId="7130F689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PDV</w:t>
            </w:r>
          </w:p>
        </w:tc>
        <w:tc>
          <w:tcPr>
            <w:tcW w:w="1412" w:type="dxa"/>
            <w:vAlign w:val="center"/>
          </w:tcPr>
          <w:p w14:paraId="7E6EE25F" w14:textId="77777777" w:rsidR="005C0E03" w:rsidRPr="00F24DC6" w:rsidRDefault="005C0E03" w:rsidP="006F2A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Ukupni iznos u EUR</w:t>
            </w:r>
          </w:p>
        </w:tc>
      </w:tr>
      <w:tr w:rsidR="005C0E03" w:rsidRPr="00F24DC6" w14:paraId="45B72DAE" w14:textId="77777777" w:rsidTr="009B41CE">
        <w:trPr>
          <w:jc w:val="center"/>
        </w:trPr>
        <w:tc>
          <w:tcPr>
            <w:tcW w:w="988" w:type="dxa"/>
          </w:tcPr>
          <w:p w14:paraId="7A378190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1.</w:t>
            </w:r>
          </w:p>
        </w:tc>
        <w:tc>
          <w:tcPr>
            <w:tcW w:w="3413" w:type="dxa"/>
          </w:tcPr>
          <w:p w14:paraId="3E72763C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Grobno mjesto do 3 m</w:t>
            </w:r>
            <w:r w:rsidRPr="00F24DC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751" w:type="dxa"/>
          </w:tcPr>
          <w:p w14:paraId="482EBEA1" w14:textId="7CAE0A30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4453F05E" w14:textId="1637605E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2</w:t>
            </w:r>
            <w:r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vAlign w:val="center"/>
          </w:tcPr>
          <w:p w14:paraId="633923BB" w14:textId="2E58AFEC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C0E03" w:rsidRPr="00F24D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  <w:r w:rsidR="005C0E03" w:rsidRPr="00F24DC6">
              <w:rPr>
                <w:rFonts w:ascii="Calibri" w:hAnsi="Calibri" w:cs="Calibri"/>
              </w:rPr>
              <w:t>0</w:t>
            </w:r>
          </w:p>
        </w:tc>
        <w:tc>
          <w:tcPr>
            <w:tcW w:w="1412" w:type="dxa"/>
            <w:vAlign w:val="center"/>
          </w:tcPr>
          <w:p w14:paraId="221CB81E" w14:textId="14E7A8CE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5</w:t>
            </w:r>
            <w:r w:rsidRPr="00F24DC6">
              <w:rPr>
                <w:rFonts w:ascii="Calibri" w:hAnsi="Calibri" w:cs="Calibri"/>
              </w:rPr>
              <w:t>,</w:t>
            </w:r>
            <w:r w:rsidR="00681ECB">
              <w:rPr>
                <w:rFonts w:ascii="Calibri" w:hAnsi="Calibri" w:cs="Calibri"/>
              </w:rPr>
              <w:t>0</w:t>
            </w:r>
            <w:r w:rsidRPr="00F24DC6">
              <w:rPr>
                <w:rFonts w:ascii="Calibri" w:hAnsi="Calibri" w:cs="Calibri"/>
              </w:rPr>
              <w:t>0</w:t>
            </w:r>
          </w:p>
        </w:tc>
      </w:tr>
      <w:tr w:rsidR="005C0E03" w:rsidRPr="00F24DC6" w14:paraId="314CCBC8" w14:textId="77777777" w:rsidTr="009B41CE">
        <w:trPr>
          <w:jc w:val="center"/>
        </w:trPr>
        <w:tc>
          <w:tcPr>
            <w:tcW w:w="988" w:type="dxa"/>
          </w:tcPr>
          <w:p w14:paraId="1F6047B3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2.</w:t>
            </w:r>
          </w:p>
        </w:tc>
        <w:tc>
          <w:tcPr>
            <w:tcW w:w="3413" w:type="dxa"/>
          </w:tcPr>
          <w:p w14:paraId="4BAB6F8D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Grobno mjesto od 3 m</w:t>
            </w:r>
            <w:r w:rsidRPr="00F24DC6">
              <w:rPr>
                <w:rFonts w:ascii="Calibri" w:hAnsi="Calibri" w:cs="Calibri"/>
                <w:vertAlign w:val="superscript"/>
              </w:rPr>
              <w:t xml:space="preserve">2 </w:t>
            </w:r>
            <w:r w:rsidRPr="00F24DC6">
              <w:rPr>
                <w:rFonts w:ascii="Calibri" w:hAnsi="Calibri" w:cs="Calibri"/>
              </w:rPr>
              <w:t>do 6 m</w:t>
            </w:r>
            <w:r w:rsidRPr="00F24DC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751" w:type="dxa"/>
          </w:tcPr>
          <w:p w14:paraId="0AE33FAE" w14:textId="47B238F2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4B0EA651" w14:textId="3D246279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8</w:t>
            </w:r>
            <w:r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vAlign w:val="center"/>
          </w:tcPr>
          <w:p w14:paraId="0C0F3C6F" w14:textId="7F1DB92C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5C0E03" w:rsidRPr="00F24DC6">
              <w:rPr>
                <w:rFonts w:ascii="Calibri" w:hAnsi="Calibri" w:cs="Calibri"/>
              </w:rPr>
              <w:t>,5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2" w:type="dxa"/>
            <w:vAlign w:val="center"/>
          </w:tcPr>
          <w:p w14:paraId="3F8E1AFB" w14:textId="4D7B7084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="005C0E03" w:rsidRPr="00F24DC6">
              <w:rPr>
                <w:rFonts w:ascii="Calibri" w:hAnsi="Calibri" w:cs="Calibri"/>
              </w:rPr>
              <w:t>,5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5C0E03" w:rsidRPr="00F24DC6" w14:paraId="057C1B5D" w14:textId="77777777" w:rsidTr="009B41CE">
        <w:trPr>
          <w:jc w:val="center"/>
        </w:trPr>
        <w:tc>
          <w:tcPr>
            <w:tcW w:w="988" w:type="dxa"/>
          </w:tcPr>
          <w:p w14:paraId="6A328A26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3.</w:t>
            </w:r>
          </w:p>
        </w:tc>
        <w:tc>
          <w:tcPr>
            <w:tcW w:w="3413" w:type="dxa"/>
          </w:tcPr>
          <w:p w14:paraId="2FEAD37C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Grobno mjesto od 6 m</w:t>
            </w:r>
            <w:r w:rsidRPr="00F24DC6">
              <w:rPr>
                <w:rFonts w:ascii="Calibri" w:hAnsi="Calibri" w:cs="Calibri"/>
                <w:vertAlign w:val="superscript"/>
              </w:rPr>
              <w:t xml:space="preserve">2 </w:t>
            </w:r>
            <w:r w:rsidRPr="00F24DC6">
              <w:rPr>
                <w:rFonts w:ascii="Calibri" w:hAnsi="Calibri" w:cs="Calibri"/>
              </w:rPr>
              <w:t>do 9 m</w:t>
            </w:r>
            <w:r w:rsidRPr="00F24DC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751" w:type="dxa"/>
          </w:tcPr>
          <w:p w14:paraId="5EC0034D" w14:textId="6B44EDEA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074B9737" w14:textId="548F758A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2</w:t>
            </w:r>
            <w:r w:rsidR="00681ECB">
              <w:rPr>
                <w:rFonts w:ascii="Calibri" w:hAnsi="Calibri" w:cs="Calibri"/>
              </w:rPr>
              <w:t>4</w:t>
            </w:r>
            <w:r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vAlign w:val="center"/>
          </w:tcPr>
          <w:p w14:paraId="79F4BE37" w14:textId="0ABB7B21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C0E03"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1412" w:type="dxa"/>
            <w:vAlign w:val="center"/>
          </w:tcPr>
          <w:p w14:paraId="3D324EC0" w14:textId="41A667C9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5C0E03" w:rsidRPr="00F24DC6">
              <w:rPr>
                <w:rFonts w:ascii="Calibri" w:hAnsi="Calibri" w:cs="Calibri"/>
              </w:rPr>
              <w:t>,00</w:t>
            </w:r>
          </w:p>
        </w:tc>
      </w:tr>
      <w:tr w:rsidR="005C0E03" w:rsidRPr="00F24DC6" w14:paraId="5FCABC59" w14:textId="77777777" w:rsidTr="009B41CE">
        <w:trPr>
          <w:jc w:val="center"/>
        </w:trPr>
        <w:tc>
          <w:tcPr>
            <w:tcW w:w="988" w:type="dxa"/>
          </w:tcPr>
          <w:p w14:paraId="0532751D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4.</w:t>
            </w:r>
          </w:p>
        </w:tc>
        <w:tc>
          <w:tcPr>
            <w:tcW w:w="3413" w:type="dxa"/>
          </w:tcPr>
          <w:p w14:paraId="7BC38118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Grobno mjesto više od 9 m</w:t>
            </w:r>
            <w:r w:rsidRPr="00F24DC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751" w:type="dxa"/>
          </w:tcPr>
          <w:p w14:paraId="163C7254" w14:textId="0A9BA8A6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27FAB6B1" w14:textId="1B374A7B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4</w:t>
            </w:r>
            <w:r w:rsidR="00681ECB">
              <w:rPr>
                <w:rFonts w:ascii="Calibri" w:hAnsi="Calibri" w:cs="Calibri"/>
              </w:rPr>
              <w:t>8</w:t>
            </w:r>
            <w:r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vAlign w:val="center"/>
          </w:tcPr>
          <w:p w14:paraId="583F644A" w14:textId="7E08A191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2</w:t>
            </w:r>
            <w:r w:rsidRPr="00F24DC6">
              <w:rPr>
                <w:rFonts w:ascii="Calibri" w:hAnsi="Calibri" w:cs="Calibri"/>
              </w:rPr>
              <w:t>,00</w:t>
            </w:r>
          </w:p>
        </w:tc>
        <w:tc>
          <w:tcPr>
            <w:tcW w:w="1412" w:type="dxa"/>
            <w:vAlign w:val="center"/>
          </w:tcPr>
          <w:p w14:paraId="12F7495F" w14:textId="10ACA8D5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C0E03" w:rsidRPr="00F24DC6">
              <w:rPr>
                <w:rFonts w:ascii="Calibri" w:hAnsi="Calibri" w:cs="Calibri"/>
              </w:rPr>
              <w:t>0,00</w:t>
            </w:r>
          </w:p>
        </w:tc>
      </w:tr>
      <w:tr w:rsidR="005C0E03" w:rsidRPr="00F24DC6" w14:paraId="3498BE5F" w14:textId="77777777" w:rsidTr="009B41CE">
        <w:trPr>
          <w:jc w:val="center"/>
        </w:trPr>
        <w:tc>
          <w:tcPr>
            <w:tcW w:w="988" w:type="dxa"/>
          </w:tcPr>
          <w:p w14:paraId="7FA887C8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5.</w:t>
            </w:r>
          </w:p>
        </w:tc>
        <w:tc>
          <w:tcPr>
            <w:tcW w:w="3413" w:type="dxa"/>
          </w:tcPr>
          <w:p w14:paraId="7F6E019B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Grobna niša za lijes</w:t>
            </w:r>
          </w:p>
        </w:tc>
        <w:tc>
          <w:tcPr>
            <w:tcW w:w="751" w:type="dxa"/>
          </w:tcPr>
          <w:p w14:paraId="3A40A48D" w14:textId="250720A1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5CF577D5" w14:textId="20771966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C0E03" w:rsidRPr="00F24D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  <w:r w:rsidR="005C0E03" w:rsidRPr="00F24DC6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vAlign w:val="center"/>
          </w:tcPr>
          <w:p w14:paraId="50031293" w14:textId="10564D69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2,</w:t>
            </w:r>
            <w:r w:rsidR="001D554A">
              <w:rPr>
                <w:rFonts w:ascii="Calibri" w:hAnsi="Calibri" w:cs="Calibri"/>
              </w:rPr>
              <w:t>5</w:t>
            </w:r>
            <w:r w:rsidR="00681ECB">
              <w:rPr>
                <w:rFonts w:ascii="Calibri" w:hAnsi="Calibri" w:cs="Calibri"/>
              </w:rPr>
              <w:t>0</w:t>
            </w:r>
          </w:p>
        </w:tc>
        <w:tc>
          <w:tcPr>
            <w:tcW w:w="1412" w:type="dxa"/>
            <w:vAlign w:val="center"/>
          </w:tcPr>
          <w:p w14:paraId="20EC7655" w14:textId="2AF8C8A6" w:rsidR="005C0E03" w:rsidRPr="00F24DC6" w:rsidRDefault="005C0E03" w:rsidP="006F2AF1">
            <w:pPr>
              <w:jc w:val="right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2</w:t>
            </w:r>
            <w:r w:rsidRPr="00F24DC6">
              <w:rPr>
                <w:rFonts w:ascii="Calibri" w:hAnsi="Calibri" w:cs="Calibri"/>
              </w:rPr>
              <w:t>,</w:t>
            </w:r>
            <w:r w:rsidR="001D554A">
              <w:rPr>
                <w:rFonts w:ascii="Calibri" w:hAnsi="Calibri" w:cs="Calibri"/>
              </w:rPr>
              <w:t>5</w:t>
            </w:r>
            <w:r w:rsidR="00681ECB">
              <w:rPr>
                <w:rFonts w:ascii="Calibri" w:hAnsi="Calibri" w:cs="Calibri"/>
              </w:rPr>
              <w:t>0</w:t>
            </w:r>
          </w:p>
        </w:tc>
      </w:tr>
      <w:tr w:rsidR="005C0E03" w:rsidRPr="00F24DC6" w14:paraId="7332E673" w14:textId="77777777" w:rsidTr="009B41CE">
        <w:trPr>
          <w:jc w:val="center"/>
        </w:trPr>
        <w:tc>
          <w:tcPr>
            <w:tcW w:w="988" w:type="dxa"/>
          </w:tcPr>
          <w:p w14:paraId="62CC21D2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6.</w:t>
            </w:r>
          </w:p>
        </w:tc>
        <w:tc>
          <w:tcPr>
            <w:tcW w:w="3413" w:type="dxa"/>
          </w:tcPr>
          <w:p w14:paraId="4C3A50ED" w14:textId="77777777" w:rsidR="005C0E03" w:rsidRPr="00F24DC6" w:rsidRDefault="005C0E03" w:rsidP="006F2AF1">
            <w:pPr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Grobna niša za urnu ili kosti</w:t>
            </w:r>
          </w:p>
        </w:tc>
        <w:tc>
          <w:tcPr>
            <w:tcW w:w="751" w:type="dxa"/>
          </w:tcPr>
          <w:p w14:paraId="743F738E" w14:textId="26D15D3D" w:rsidR="005C0E03" w:rsidRPr="00F24DC6" w:rsidRDefault="00F700ED" w:rsidP="006F2A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5C0E03"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517" w:type="dxa"/>
            <w:vAlign w:val="center"/>
          </w:tcPr>
          <w:p w14:paraId="4140F829" w14:textId="59BA9AE9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5C0E03" w:rsidRPr="00F24D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  <w:r w:rsidR="005C0E03" w:rsidRPr="00F24DC6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vAlign w:val="center"/>
          </w:tcPr>
          <w:p w14:paraId="747D142F" w14:textId="122D2E81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C0E03" w:rsidRPr="00F24D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412" w:type="dxa"/>
            <w:vAlign w:val="center"/>
          </w:tcPr>
          <w:p w14:paraId="7D7C405D" w14:textId="67876321" w:rsidR="005C0E03" w:rsidRPr="00F24DC6" w:rsidRDefault="00681ECB" w:rsidP="006F2AF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C0E03" w:rsidRPr="00F24DC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00</w:t>
            </w:r>
          </w:p>
        </w:tc>
      </w:tr>
    </w:tbl>
    <w:p w14:paraId="3993C68C" w14:textId="70F10323" w:rsidR="00F700ED" w:rsidRDefault="00F700ED" w:rsidP="00F700ED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Godišnja grobna naknada plaća se u pravilu jednom godišnje kao naknada za održavanje i upravljanje grobljem i prihod je Upravitelja groblja.</w:t>
      </w:r>
    </w:p>
    <w:p w14:paraId="3B77736E" w14:textId="77777777" w:rsidR="00F05289" w:rsidRPr="00744162" w:rsidRDefault="00F05289" w:rsidP="00F05289">
      <w:pPr>
        <w:jc w:val="center"/>
        <w:rPr>
          <w:rFonts w:ascii="Calibri" w:hAnsi="Calibri" w:cs="Calibri"/>
          <w:b/>
          <w:bCs/>
        </w:rPr>
      </w:pPr>
      <w:r w:rsidRPr="00744162">
        <w:rPr>
          <w:rFonts w:ascii="Calibri" w:hAnsi="Calibri" w:cs="Calibri"/>
          <w:b/>
          <w:bCs/>
        </w:rPr>
        <w:t>Članak 4.</w:t>
      </w:r>
    </w:p>
    <w:p w14:paraId="571A3091" w14:textId="386CC9C9" w:rsidR="00F05289" w:rsidRDefault="00F05289" w:rsidP="00F700ED">
      <w:pPr>
        <w:rPr>
          <w:rFonts w:ascii="Calibri" w:hAnsi="Calibri" w:cs="Calibri"/>
        </w:rPr>
      </w:pPr>
      <w:r>
        <w:rPr>
          <w:rFonts w:ascii="Calibri" w:hAnsi="Calibri" w:cs="Calibri"/>
        </w:rPr>
        <w:t>Ostale naknade utvrđuju se kako slijedi:</w:t>
      </w:r>
    </w:p>
    <w:tbl>
      <w:tblPr>
        <w:tblStyle w:val="Reetkatablice"/>
        <w:tblpPr w:leftFromText="180" w:rightFromText="180" w:vertAnchor="text" w:horzAnchor="margin" w:tblpX="-10" w:tblpY="113"/>
        <w:tblW w:w="9072" w:type="dxa"/>
        <w:tblLook w:val="04A0" w:firstRow="1" w:lastRow="0" w:firstColumn="1" w:lastColumn="0" w:noHBand="0" w:noVBand="1"/>
      </w:tblPr>
      <w:tblGrid>
        <w:gridCol w:w="980"/>
        <w:gridCol w:w="2385"/>
        <w:gridCol w:w="751"/>
        <w:gridCol w:w="1655"/>
        <w:gridCol w:w="1644"/>
        <w:gridCol w:w="1657"/>
      </w:tblGrid>
      <w:tr w:rsidR="00F05289" w:rsidRPr="00F24DC6" w14:paraId="0F4B26A9" w14:textId="0D00A923" w:rsidTr="009B41CE">
        <w:tc>
          <w:tcPr>
            <w:tcW w:w="988" w:type="dxa"/>
            <w:vAlign w:val="center"/>
          </w:tcPr>
          <w:p w14:paraId="725AD285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Red. br.</w:t>
            </w:r>
          </w:p>
        </w:tc>
        <w:tc>
          <w:tcPr>
            <w:tcW w:w="2409" w:type="dxa"/>
            <w:vAlign w:val="center"/>
          </w:tcPr>
          <w:p w14:paraId="214B29E9" w14:textId="0B3E626D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 xml:space="preserve">Vrsta </w:t>
            </w:r>
            <w:r>
              <w:rPr>
                <w:rFonts w:ascii="Calibri" w:hAnsi="Calibri" w:cs="Calibri"/>
                <w:b/>
                <w:bCs/>
              </w:rPr>
              <w:t>naknade</w:t>
            </w:r>
          </w:p>
        </w:tc>
        <w:tc>
          <w:tcPr>
            <w:tcW w:w="663" w:type="dxa"/>
            <w:vAlign w:val="center"/>
          </w:tcPr>
          <w:p w14:paraId="5B939135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>Jed. mjere</w:t>
            </w:r>
          </w:p>
        </w:tc>
        <w:tc>
          <w:tcPr>
            <w:tcW w:w="1673" w:type="dxa"/>
            <w:vAlign w:val="center"/>
          </w:tcPr>
          <w:p w14:paraId="4736759F" w14:textId="4870CD32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4DC6">
              <w:rPr>
                <w:rFonts w:ascii="Calibri" w:hAnsi="Calibri" w:cs="Calibri"/>
                <w:b/>
                <w:bCs/>
              </w:rPr>
              <w:t xml:space="preserve">Iznos u EUR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24DC6"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</w:rPr>
              <w:t>bez</w:t>
            </w:r>
            <w:r w:rsidRPr="00F24DC6">
              <w:rPr>
                <w:rFonts w:ascii="Calibri" w:hAnsi="Calibri" w:cs="Calibri"/>
                <w:b/>
                <w:bCs/>
              </w:rPr>
              <w:t xml:space="preserve"> PDV-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24DC6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665" w:type="dxa"/>
            <w:vAlign w:val="center"/>
          </w:tcPr>
          <w:p w14:paraId="6D30E4BD" w14:textId="32D18EA7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PDV</w:t>
            </w:r>
          </w:p>
        </w:tc>
        <w:tc>
          <w:tcPr>
            <w:tcW w:w="1674" w:type="dxa"/>
            <w:vAlign w:val="center"/>
          </w:tcPr>
          <w:p w14:paraId="6D655983" w14:textId="61028EFA" w:rsidR="00F05289" w:rsidRPr="00F24DC6" w:rsidRDefault="00F05289" w:rsidP="0074416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Ukupni iznos u EUR</w:t>
            </w:r>
          </w:p>
        </w:tc>
      </w:tr>
      <w:tr w:rsidR="00F05289" w:rsidRPr="00F24DC6" w14:paraId="08893D3D" w14:textId="6427E076" w:rsidTr="009B41CE">
        <w:tc>
          <w:tcPr>
            <w:tcW w:w="988" w:type="dxa"/>
            <w:vAlign w:val="center"/>
          </w:tcPr>
          <w:p w14:paraId="5116E953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  <w:vAlign w:val="center"/>
          </w:tcPr>
          <w:p w14:paraId="7701FD60" w14:textId="0C6D6BC1" w:rsidR="00F05289" w:rsidRPr="00F24DC6" w:rsidRDefault="00F05289" w:rsidP="007441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Jednokratna naknad</w:t>
            </w:r>
            <w:r w:rsidR="00663F6A">
              <w:rPr>
                <w:rFonts w:ascii="Calibri" w:hAnsi="Calibri" w:cs="Calibri"/>
              </w:rPr>
              <w:t xml:space="preserve">a za </w:t>
            </w:r>
            <w:r w:rsidR="002D1755">
              <w:rPr>
                <w:rFonts w:ascii="Calibri" w:hAnsi="Calibri" w:cs="Calibri"/>
              </w:rPr>
              <w:t>održavanje</w:t>
            </w:r>
            <w:r w:rsidR="00663F6A">
              <w:rPr>
                <w:rFonts w:ascii="Calibri" w:hAnsi="Calibri" w:cs="Calibri"/>
              </w:rPr>
              <w:t xml:space="preserve"> i upravljanje grobljem</w:t>
            </w:r>
            <w:r w:rsidR="002D17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za grobna mjesta na općem polju</w:t>
            </w:r>
          </w:p>
        </w:tc>
        <w:tc>
          <w:tcPr>
            <w:tcW w:w="663" w:type="dxa"/>
            <w:vAlign w:val="center"/>
          </w:tcPr>
          <w:p w14:paraId="22623F1E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673" w:type="dxa"/>
            <w:vAlign w:val="center"/>
          </w:tcPr>
          <w:p w14:paraId="2E1C2376" w14:textId="66285F4F" w:rsidR="00F05289" w:rsidRPr="00F24DC6" w:rsidRDefault="00CC4A6E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81EC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65" w:type="dxa"/>
            <w:vAlign w:val="center"/>
          </w:tcPr>
          <w:p w14:paraId="07900697" w14:textId="247D7959" w:rsidR="00F05289" w:rsidRPr="00F24DC6" w:rsidRDefault="00681ECB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</w:t>
            </w:r>
          </w:p>
        </w:tc>
        <w:tc>
          <w:tcPr>
            <w:tcW w:w="1674" w:type="dxa"/>
            <w:vAlign w:val="center"/>
          </w:tcPr>
          <w:p w14:paraId="68DB0208" w14:textId="1F1D26E7" w:rsidR="00F05289" w:rsidRPr="00F24DC6" w:rsidRDefault="00681ECB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150,00</w:t>
            </w:r>
          </w:p>
        </w:tc>
      </w:tr>
      <w:tr w:rsidR="00F05289" w:rsidRPr="00F24DC6" w14:paraId="7C0C3BA8" w14:textId="34E9CDB7" w:rsidTr="009B41CE">
        <w:tc>
          <w:tcPr>
            <w:tcW w:w="988" w:type="dxa"/>
            <w:vAlign w:val="center"/>
          </w:tcPr>
          <w:p w14:paraId="13FEF8B2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</w:rPr>
            </w:pPr>
            <w:r w:rsidRPr="00F24DC6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  <w:vAlign w:val="center"/>
          </w:tcPr>
          <w:p w14:paraId="37978C99" w14:textId="03A84E84" w:rsidR="00F05289" w:rsidRPr="00F24DC6" w:rsidRDefault="00CC4A6E" w:rsidP="007441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uređenje grobnog mjesta</w:t>
            </w:r>
          </w:p>
        </w:tc>
        <w:tc>
          <w:tcPr>
            <w:tcW w:w="663" w:type="dxa"/>
            <w:vAlign w:val="center"/>
          </w:tcPr>
          <w:p w14:paraId="4BF98B72" w14:textId="77777777" w:rsidR="00F05289" w:rsidRPr="00F24DC6" w:rsidRDefault="00F05289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F24DC6">
              <w:rPr>
                <w:rFonts w:ascii="Calibri" w:hAnsi="Calibri" w:cs="Calibri"/>
              </w:rPr>
              <w:t>om</w:t>
            </w:r>
          </w:p>
        </w:tc>
        <w:tc>
          <w:tcPr>
            <w:tcW w:w="1673" w:type="dxa"/>
            <w:vAlign w:val="center"/>
          </w:tcPr>
          <w:p w14:paraId="3F67614A" w14:textId="0D764A41" w:rsidR="00F05289" w:rsidRPr="00F24DC6" w:rsidRDefault="00CC4A6E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681EC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1665" w:type="dxa"/>
            <w:vAlign w:val="center"/>
          </w:tcPr>
          <w:p w14:paraId="73C46A3B" w14:textId="7813923C" w:rsidR="00F05289" w:rsidRPr="00F24DC6" w:rsidRDefault="00681ECB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8,00</w:t>
            </w:r>
          </w:p>
        </w:tc>
        <w:tc>
          <w:tcPr>
            <w:tcW w:w="1674" w:type="dxa"/>
            <w:vAlign w:val="center"/>
          </w:tcPr>
          <w:p w14:paraId="0885B309" w14:textId="247F731E" w:rsidR="00F05289" w:rsidRPr="00F24DC6" w:rsidRDefault="00681ECB" w:rsidP="00744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40,00</w:t>
            </w:r>
          </w:p>
        </w:tc>
      </w:tr>
    </w:tbl>
    <w:p w14:paraId="4A71723C" w14:textId="77777777" w:rsidR="00F05289" w:rsidRPr="00F700ED" w:rsidRDefault="00F05289" w:rsidP="00F700ED">
      <w:pPr>
        <w:rPr>
          <w:rFonts w:ascii="Calibri" w:hAnsi="Calibri" w:cs="Calibri"/>
        </w:rPr>
      </w:pPr>
    </w:p>
    <w:p w14:paraId="53702A8F" w14:textId="58851BC3" w:rsidR="00AA1665" w:rsidRPr="00744162" w:rsidRDefault="0023587E" w:rsidP="00F05289">
      <w:pPr>
        <w:jc w:val="center"/>
        <w:rPr>
          <w:rFonts w:ascii="Calibri" w:hAnsi="Calibri" w:cs="Calibri"/>
          <w:b/>
          <w:bCs/>
        </w:rPr>
      </w:pPr>
      <w:r w:rsidRPr="00744162">
        <w:rPr>
          <w:rFonts w:ascii="Calibri" w:hAnsi="Calibri" w:cs="Calibri"/>
          <w:b/>
          <w:bCs/>
        </w:rPr>
        <w:t xml:space="preserve">Članak </w:t>
      </w:r>
      <w:r w:rsidR="000B51F2" w:rsidRPr="00744162">
        <w:rPr>
          <w:rFonts w:ascii="Calibri" w:hAnsi="Calibri" w:cs="Calibri"/>
          <w:b/>
          <w:bCs/>
        </w:rPr>
        <w:t>5</w:t>
      </w:r>
      <w:r w:rsidRPr="00744162">
        <w:rPr>
          <w:rFonts w:ascii="Calibri" w:hAnsi="Calibri" w:cs="Calibri"/>
          <w:b/>
          <w:bCs/>
        </w:rPr>
        <w:t>.</w:t>
      </w:r>
    </w:p>
    <w:p w14:paraId="73D9B85F" w14:textId="0B1850AC" w:rsidR="0023587E" w:rsidRPr="00F24DC6" w:rsidRDefault="0023587E" w:rsidP="0023587E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786DE6">
        <w:rPr>
          <w:rFonts w:ascii="Calibri" w:hAnsi="Calibri" w:cs="Calibri"/>
          <w:color w:val="000000"/>
          <w:shd w:val="clear" w:color="auto" w:fill="FFFFFF"/>
        </w:rPr>
        <w:t xml:space="preserve">Ova Odluka stupa na </w:t>
      </w:r>
      <w:r w:rsidRPr="00FA15AA">
        <w:rPr>
          <w:rFonts w:ascii="Calibri" w:hAnsi="Calibri" w:cs="Calibri"/>
          <w:color w:val="000000"/>
          <w:shd w:val="clear" w:color="auto" w:fill="FFFFFF"/>
        </w:rPr>
        <w:t xml:space="preserve">snagu </w:t>
      </w:r>
      <w:r w:rsidR="00A627A8" w:rsidRPr="00FA15AA">
        <w:rPr>
          <w:rFonts w:ascii="Calibri" w:hAnsi="Calibri" w:cs="Calibri"/>
          <w:color w:val="000000"/>
          <w:shd w:val="clear" w:color="auto" w:fill="FFFFFF"/>
        </w:rPr>
        <w:t>01. svibnja 2026. godine</w:t>
      </w:r>
      <w:r w:rsidR="000647F8" w:rsidRPr="00FA15A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647F8" w:rsidRPr="00FA15AA">
        <w:rPr>
          <w:rFonts w:cstheme="minorHAnsi"/>
          <w:color w:val="000000"/>
        </w:rPr>
        <w:t>i objavljuje</w:t>
      </w:r>
      <w:r w:rsidR="000647F8" w:rsidRPr="002A6A07">
        <w:rPr>
          <w:rFonts w:cstheme="minorHAnsi"/>
          <w:color w:val="000000"/>
        </w:rPr>
        <w:t xml:space="preserve"> se na web stranici VECLA d.o.o.</w:t>
      </w:r>
    </w:p>
    <w:p w14:paraId="0283013D" w14:textId="77777777" w:rsidR="0023587E" w:rsidRPr="00F24DC6" w:rsidRDefault="0023587E" w:rsidP="0023587E">
      <w:pPr>
        <w:spacing w:after="0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14:paraId="76D323D9" w14:textId="40EBCCE0" w:rsidR="0023587E" w:rsidRPr="005F2083" w:rsidRDefault="005C0E03" w:rsidP="0023587E">
      <w:pPr>
        <w:spacing w:after="0"/>
        <w:rPr>
          <w:rFonts w:ascii="Calibri" w:hAnsi="Calibri" w:cs="Calibri"/>
        </w:rPr>
      </w:pPr>
      <w:r w:rsidRPr="005F2083">
        <w:rPr>
          <w:rFonts w:ascii="Calibri" w:hAnsi="Calibri" w:cs="Calibri"/>
        </w:rPr>
        <w:t>KLASA</w:t>
      </w:r>
      <w:r w:rsidR="0023587E" w:rsidRPr="005F2083">
        <w:rPr>
          <w:rFonts w:ascii="Calibri" w:hAnsi="Calibri" w:cs="Calibri"/>
        </w:rPr>
        <w:t>: 363-03/2</w:t>
      </w:r>
      <w:r w:rsidR="005F2083" w:rsidRPr="005F2083">
        <w:rPr>
          <w:rFonts w:ascii="Calibri" w:hAnsi="Calibri" w:cs="Calibri"/>
        </w:rPr>
        <w:t>6</w:t>
      </w:r>
      <w:r w:rsidR="0023587E" w:rsidRPr="005F2083">
        <w:rPr>
          <w:rFonts w:ascii="Calibri" w:hAnsi="Calibri" w:cs="Calibri"/>
        </w:rPr>
        <w:t>-02/02</w:t>
      </w:r>
    </w:p>
    <w:p w14:paraId="1D133FDC" w14:textId="69D20EBF" w:rsidR="0023587E" w:rsidRPr="00F24DC6" w:rsidRDefault="005C0E03" w:rsidP="0023587E">
      <w:pPr>
        <w:spacing w:after="0"/>
        <w:rPr>
          <w:rFonts w:ascii="Calibri" w:hAnsi="Calibri" w:cs="Calibri"/>
        </w:rPr>
      </w:pPr>
      <w:r w:rsidRPr="005F2083">
        <w:rPr>
          <w:rFonts w:ascii="Calibri" w:hAnsi="Calibri" w:cs="Calibri"/>
        </w:rPr>
        <w:t>URBROJ</w:t>
      </w:r>
      <w:r w:rsidR="0023587E" w:rsidRPr="005F2083">
        <w:rPr>
          <w:rFonts w:ascii="Calibri" w:hAnsi="Calibri" w:cs="Calibri"/>
        </w:rPr>
        <w:t>: 2142-19-02/1-2</w:t>
      </w:r>
      <w:r w:rsidR="005F2083" w:rsidRPr="005F2083">
        <w:rPr>
          <w:rFonts w:ascii="Calibri" w:hAnsi="Calibri" w:cs="Calibri"/>
        </w:rPr>
        <w:t>6</w:t>
      </w:r>
      <w:r w:rsidR="0023587E" w:rsidRPr="005F2083">
        <w:rPr>
          <w:rFonts w:ascii="Calibri" w:hAnsi="Calibri" w:cs="Calibri"/>
        </w:rPr>
        <w:t>-</w:t>
      </w:r>
      <w:r w:rsidR="005F2083" w:rsidRPr="005F2083">
        <w:rPr>
          <w:rFonts w:ascii="Calibri" w:hAnsi="Calibri" w:cs="Calibri"/>
        </w:rPr>
        <w:t>1</w:t>
      </w:r>
    </w:p>
    <w:p w14:paraId="0685A76D" w14:textId="6B658106" w:rsidR="0023587E" w:rsidRPr="00F24DC6" w:rsidRDefault="008B6474" w:rsidP="0023587E">
      <w:pPr>
        <w:rPr>
          <w:rFonts w:ascii="Calibri" w:hAnsi="Calibri" w:cs="Calibri"/>
        </w:rPr>
      </w:pPr>
      <w:r>
        <w:rPr>
          <w:rFonts w:ascii="Calibri" w:hAnsi="Calibri" w:cs="Calibri"/>
        </w:rPr>
        <w:t>Krk, 22</w:t>
      </w:r>
      <w:r w:rsidRPr="00F24DC6">
        <w:rPr>
          <w:rFonts w:ascii="Calibri" w:hAnsi="Calibri" w:cs="Calibri"/>
        </w:rPr>
        <w:t>. travnja 2026. godine</w:t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  <w:r w:rsidR="0023587E" w:rsidRPr="00F24DC6">
        <w:rPr>
          <w:rFonts w:ascii="Calibri" w:hAnsi="Calibri" w:cs="Calibri"/>
        </w:rPr>
        <w:tab/>
      </w:r>
    </w:p>
    <w:p w14:paraId="094FC911" w14:textId="3AE906BB" w:rsidR="00936795" w:rsidRPr="00936795" w:rsidRDefault="0023587E" w:rsidP="00936795">
      <w:pPr>
        <w:rPr>
          <w:rFonts w:ascii="Calibri" w:hAnsi="Calibri" w:cs="Calibri"/>
        </w:rPr>
      </w:pP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Pr="00F24DC6">
        <w:rPr>
          <w:rFonts w:ascii="Calibri" w:hAnsi="Calibri" w:cs="Calibri"/>
        </w:rPr>
        <w:tab/>
      </w:r>
      <w:r w:rsidR="00936795" w:rsidRPr="00936795">
        <w:rPr>
          <w:rFonts w:ascii="Calibri" w:hAnsi="Calibri" w:cs="Calibri"/>
        </w:rPr>
        <w:t>Direktor</w:t>
      </w:r>
    </w:p>
    <w:p w14:paraId="2ACAD071" w14:textId="6083D2CE" w:rsidR="0023587E" w:rsidRPr="00F24DC6" w:rsidRDefault="00936795" w:rsidP="00936795">
      <w:pPr>
        <w:ind w:left="5664" w:firstLine="708"/>
        <w:rPr>
          <w:rFonts w:ascii="Calibri" w:hAnsi="Calibri" w:cs="Calibri"/>
        </w:rPr>
      </w:pPr>
      <w:r w:rsidRPr="00936795">
        <w:rPr>
          <w:rFonts w:ascii="Calibri" w:hAnsi="Calibri" w:cs="Calibri"/>
        </w:rPr>
        <w:t>Danko Milohnić</w:t>
      </w:r>
    </w:p>
    <w:p w14:paraId="4C6AF61B" w14:textId="77777777" w:rsidR="00B3048B" w:rsidRPr="00F24DC6" w:rsidRDefault="00B3048B">
      <w:pPr>
        <w:rPr>
          <w:rFonts w:ascii="Calibri" w:hAnsi="Calibri" w:cs="Calibri"/>
        </w:rPr>
      </w:pPr>
    </w:p>
    <w:sectPr w:rsidR="00B3048B" w:rsidRPr="00F24DC6" w:rsidSect="00744162">
      <w:headerReference w:type="default" r:id="rId9"/>
      <w:footerReference w:type="default" r:id="rId10"/>
      <w:type w:val="continuous"/>
      <w:pgSz w:w="11906" w:h="16838"/>
      <w:pgMar w:top="1417" w:right="1417" w:bottom="1417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01F6" w14:textId="77777777" w:rsidR="004A1A1B" w:rsidRDefault="004A1A1B" w:rsidP="0023587E">
      <w:pPr>
        <w:spacing w:after="0" w:line="240" w:lineRule="auto"/>
      </w:pPr>
      <w:r>
        <w:separator/>
      </w:r>
    </w:p>
  </w:endnote>
  <w:endnote w:type="continuationSeparator" w:id="0">
    <w:p w14:paraId="0D1A71ED" w14:textId="77777777" w:rsidR="004A1A1B" w:rsidRDefault="004A1A1B" w:rsidP="0023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C57F" w14:textId="77777777" w:rsidR="0023587E" w:rsidRPr="005A75E0" w:rsidRDefault="0023587E" w:rsidP="0023587E">
    <w:pPr>
      <w:pStyle w:val="Podnoje"/>
      <w:tabs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2FFC6F15" w14:textId="77777777" w:rsidR="0023587E" w:rsidRDefault="0023587E" w:rsidP="0023587E">
    <w:pPr>
      <w:pStyle w:val="Podnoje"/>
      <w:tabs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023E3939" w14:textId="77777777" w:rsidR="0023587E" w:rsidRPr="00E96264" w:rsidRDefault="0023587E" w:rsidP="0023587E">
    <w:pPr>
      <w:pStyle w:val="Podnoje"/>
      <w:tabs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28578A74" w14:textId="2825E2DA" w:rsidR="0023587E" w:rsidRDefault="00000000" w:rsidP="0023587E">
    <w:pPr>
      <w:pStyle w:val="Podnoje"/>
    </w:pPr>
    <w:bookmarkStart w:id="0" w:name="_Hlk132697078"/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36FE34FE">
        <v:rect id="_x0000_i1025" style="width:386.2pt;height:11.5pt" o:hrpct="973" o:hralign="center" o:hrstd="t" o:hrnoshade="t" o:hr="t" fillcolor="#00b0f0" stroked="f"/>
      </w:pic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108C" w14:textId="0137B8A2" w:rsidR="0023587E" w:rsidRPr="0023587E" w:rsidRDefault="0023587E" w:rsidP="002358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1D92" w14:textId="77777777" w:rsidR="004A1A1B" w:rsidRDefault="004A1A1B" w:rsidP="0023587E">
      <w:pPr>
        <w:spacing w:after="0" w:line="240" w:lineRule="auto"/>
      </w:pPr>
      <w:r>
        <w:separator/>
      </w:r>
    </w:p>
  </w:footnote>
  <w:footnote w:type="continuationSeparator" w:id="0">
    <w:p w14:paraId="741E80F1" w14:textId="77777777" w:rsidR="004A1A1B" w:rsidRDefault="004A1A1B" w:rsidP="0023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5751" w14:textId="77777777" w:rsidR="006F2AF1" w:rsidRDefault="006F2AF1" w:rsidP="006F2AF1">
    <w:pPr>
      <w:pStyle w:val="Zaglavlje"/>
      <w:jc w:val="center"/>
    </w:pPr>
    <w:r w:rsidRPr="00AF2517">
      <w:rPr>
        <w:noProof/>
        <w:lang w:eastAsia="hr-HR"/>
      </w:rPr>
      <w:drawing>
        <wp:inline distT="0" distB="0" distL="0" distR="0" wp14:anchorId="2AA183CC" wp14:editId="21C38556">
          <wp:extent cx="1097637" cy="1027075"/>
          <wp:effectExtent l="0" t="0" r="7620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73" cy="103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56D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1C4E" w14:textId="06EC2411" w:rsidR="0023587E" w:rsidRDefault="0023587E" w:rsidP="006F2AF1">
    <w:pPr>
      <w:pStyle w:val="Zaglavlje"/>
      <w:jc w:val="center"/>
    </w:pPr>
    <w:r w:rsidRPr="00DD56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741B"/>
    <w:multiLevelType w:val="hybridMultilevel"/>
    <w:tmpl w:val="EF5C2FD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766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7E"/>
    <w:rsid w:val="000250D6"/>
    <w:rsid w:val="000647F8"/>
    <w:rsid w:val="000B51F2"/>
    <w:rsid w:val="00130B89"/>
    <w:rsid w:val="00157B29"/>
    <w:rsid w:val="001978E9"/>
    <w:rsid w:val="001D554A"/>
    <w:rsid w:val="0023587E"/>
    <w:rsid w:val="00267FAF"/>
    <w:rsid w:val="00282BB4"/>
    <w:rsid w:val="0028343B"/>
    <w:rsid w:val="002C3BAD"/>
    <w:rsid w:val="002D1755"/>
    <w:rsid w:val="00377614"/>
    <w:rsid w:val="00446703"/>
    <w:rsid w:val="0045546C"/>
    <w:rsid w:val="0047462D"/>
    <w:rsid w:val="004A1A1B"/>
    <w:rsid w:val="004A4990"/>
    <w:rsid w:val="004A7B4B"/>
    <w:rsid w:val="004D5B8C"/>
    <w:rsid w:val="004E53F4"/>
    <w:rsid w:val="00532952"/>
    <w:rsid w:val="005C0E03"/>
    <w:rsid w:val="005F2083"/>
    <w:rsid w:val="00605B14"/>
    <w:rsid w:val="00656457"/>
    <w:rsid w:val="00663F6A"/>
    <w:rsid w:val="00681ECB"/>
    <w:rsid w:val="006B3389"/>
    <w:rsid w:val="006C20E6"/>
    <w:rsid w:val="006D13B7"/>
    <w:rsid w:val="006F2AF1"/>
    <w:rsid w:val="007105A6"/>
    <w:rsid w:val="00742F4B"/>
    <w:rsid w:val="00744162"/>
    <w:rsid w:val="0074704A"/>
    <w:rsid w:val="00756754"/>
    <w:rsid w:val="00786DE6"/>
    <w:rsid w:val="007A1AFE"/>
    <w:rsid w:val="007B4359"/>
    <w:rsid w:val="007D58BB"/>
    <w:rsid w:val="007D5902"/>
    <w:rsid w:val="007F354D"/>
    <w:rsid w:val="00821B9A"/>
    <w:rsid w:val="00850495"/>
    <w:rsid w:val="00854B12"/>
    <w:rsid w:val="00870480"/>
    <w:rsid w:val="00876853"/>
    <w:rsid w:val="008834B4"/>
    <w:rsid w:val="008B6474"/>
    <w:rsid w:val="00936795"/>
    <w:rsid w:val="009563B3"/>
    <w:rsid w:val="009945D9"/>
    <w:rsid w:val="009B1CFB"/>
    <w:rsid w:val="009B41CE"/>
    <w:rsid w:val="009E040B"/>
    <w:rsid w:val="009E1808"/>
    <w:rsid w:val="009F064A"/>
    <w:rsid w:val="00A049E8"/>
    <w:rsid w:val="00A27D43"/>
    <w:rsid w:val="00A627A8"/>
    <w:rsid w:val="00AA1665"/>
    <w:rsid w:val="00AD6BB5"/>
    <w:rsid w:val="00B023B4"/>
    <w:rsid w:val="00B3048B"/>
    <w:rsid w:val="00BB5DBB"/>
    <w:rsid w:val="00BB76EA"/>
    <w:rsid w:val="00BC30A3"/>
    <w:rsid w:val="00BD43FA"/>
    <w:rsid w:val="00BD514F"/>
    <w:rsid w:val="00BD5EA1"/>
    <w:rsid w:val="00C73851"/>
    <w:rsid w:val="00C97FDB"/>
    <w:rsid w:val="00CC4A6E"/>
    <w:rsid w:val="00CE04CC"/>
    <w:rsid w:val="00D0182A"/>
    <w:rsid w:val="00D16682"/>
    <w:rsid w:val="00D36C36"/>
    <w:rsid w:val="00D613DC"/>
    <w:rsid w:val="00D66A82"/>
    <w:rsid w:val="00D84FE5"/>
    <w:rsid w:val="00D97920"/>
    <w:rsid w:val="00E22AB8"/>
    <w:rsid w:val="00E91F18"/>
    <w:rsid w:val="00EA1CAB"/>
    <w:rsid w:val="00EF5F92"/>
    <w:rsid w:val="00F05289"/>
    <w:rsid w:val="00F24DC6"/>
    <w:rsid w:val="00F4682F"/>
    <w:rsid w:val="00F57758"/>
    <w:rsid w:val="00F700ED"/>
    <w:rsid w:val="00FA15AA"/>
    <w:rsid w:val="00FA233B"/>
    <w:rsid w:val="00FD4B7E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872AC"/>
  <w15:docId w15:val="{DB72FF38-F4F5-4A00-BBC9-6383687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87E"/>
    <w:pPr>
      <w:ind w:left="720"/>
      <w:contextualSpacing/>
    </w:pPr>
  </w:style>
  <w:style w:type="table" w:styleId="Reetkatablice">
    <w:name w:val="Table Grid"/>
    <w:basedOn w:val="Obinatablica"/>
    <w:uiPriority w:val="39"/>
    <w:rsid w:val="0023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87E"/>
  </w:style>
  <w:style w:type="paragraph" w:styleId="Podnoje">
    <w:name w:val="footer"/>
    <w:basedOn w:val="Normal"/>
    <w:link w:val="PodnojeChar"/>
    <w:uiPriority w:val="99"/>
    <w:unhideWhenUsed/>
    <w:rsid w:val="00235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87E"/>
  </w:style>
  <w:style w:type="character" w:styleId="Referencakomentara">
    <w:name w:val="annotation reference"/>
    <w:basedOn w:val="Zadanifontodlomka"/>
    <w:uiPriority w:val="99"/>
    <w:semiHidden/>
    <w:unhideWhenUsed/>
    <w:rsid w:val="0075675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5675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5675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675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67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Karla Jurešić</cp:lastModifiedBy>
  <cp:revision>3</cp:revision>
  <cp:lastPrinted>2026-04-10T05:33:00Z</cp:lastPrinted>
  <dcterms:created xsi:type="dcterms:W3CDTF">2026-04-21T07:19:00Z</dcterms:created>
  <dcterms:modified xsi:type="dcterms:W3CDTF">2026-05-27T08:04:00Z</dcterms:modified>
</cp:coreProperties>
</file>