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191D" w14:textId="110CEC3A" w:rsidR="00CA4339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K</w:t>
      </w:r>
      <w:r w:rsidR="00F0263B" w:rsidRPr="006E013E">
        <w:rPr>
          <w:rFonts w:asciiTheme="minorHAnsi" w:hAnsiTheme="minorHAnsi" w:cstheme="minorHAnsi"/>
          <w:iCs/>
        </w:rPr>
        <w:t>LASA</w:t>
      </w:r>
      <w:r w:rsidRPr="006E013E">
        <w:rPr>
          <w:rFonts w:asciiTheme="minorHAnsi" w:hAnsiTheme="minorHAnsi" w:cstheme="minorHAnsi"/>
          <w:iCs/>
        </w:rPr>
        <w:t>: 02</w:t>
      </w:r>
      <w:r w:rsidR="001F70D8" w:rsidRPr="006E013E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-0</w:t>
      </w:r>
      <w:r w:rsidR="001F70D8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/2</w:t>
      </w:r>
      <w:r w:rsidR="00233F2F">
        <w:rPr>
          <w:rFonts w:asciiTheme="minorHAnsi" w:hAnsiTheme="minorHAnsi" w:cstheme="minorHAnsi"/>
          <w:iCs/>
        </w:rPr>
        <w:t>6</w:t>
      </w:r>
      <w:r w:rsidR="00F31727" w:rsidRPr="006E013E">
        <w:rPr>
          <w:rFonts w:asciiTheme="minorHAnsi" w:hAnsiTheme="minorHAnsi" w:cstheme="minorHAnsi"/>
          <w:iCs/>
        </w:rPr>
        <w:t>-01/</w:t>
      </w:r>
      <w:r w:rsidR="00BB5990">
        <w:rPr>
          <w:rFonts w:asciiTheme="minorHAnsi" w:hAnsiTheme="minorHAnsi" w:cstheme="minorHAnsi"/>
          <w:iCs/>
        </w:rPr>
        <w:t>1</w:t>
      </w:r>
    </w:p>
    <w:p w14:paraId="53FC5ADB" w14:textId="3A2EDA0E" w:rsidR="00F31727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U</w:t>
      </w:r>
      <w:r w:rsidR="00F0263B" w:rsidRPr="006E013E">
        <w:rPr>
          <w:rFonts w:asciiTheme="minorHAnsi" w:hAnsiTheme="minorHAnsi" w:cstheme="minorHAnsi"/>
          <w:iCs/>
        </w:rPr>
        <w:t>RBROJ</w:t>
      </w:r>
      <w:r w:rsidRPr="006E013E">
        <w:rPr>
          <w:rFonts w:asciiTheme="minorHAnsi" w:hAnsiTheme="minorHAnsi" w:cstheme="minorHAnsi"/>
          <w:iCs/>
        </w:rPr>
        <w:t>: 2142</w:t>
      </w:r>
      <w:r w:rsidR="001F70D8" w:rsidRPr="006E013E">
        <w:rPr>
          <w:rFonts w:asciiTheme="minorHAnsi" w:hAnsiTheme="minorHAnsi" w:cstheme="minorHAnsi"/>
          <w:iCs/>
        </w:rPr>
        <w:t>-19-0</w:t>
      </w:r>
      <w:r w:rsidR="00233F2F">
        <w:rPr>
          <w:rFonts w:asciiTheme="minorHAnsi" w:hAnsiTheme="minorHAnsi" w:cstheme="minorHAnsi"/>
          <w:iCs/>
        </w:rPr>
        <w:t>1</w:t>
      </w:r>
      <w:r w:rsidR="001F70D8" w:rsidRPr="006E013E">
        <w:rPr>
          <w:rFonts w:asciiTheme="minorHAnsi" w:hAnsiTheme="minorHAnsi" w:cstheme="minorHAnsi"/>
          <w:iCs/>
        </w:rPr>
        <w:t>/1-2</w:t>
      </w:r>
      <w:r w:rsidR="00233F2F">
        <w:rPr>
          <w:rFonts w:asciiTheme="minorHAnsi" w:hAnsiTheme="minorHAnsi" w:cstheme="minorHAnsi"/>
          <w:iCs/>
        </w:rPr>
        <w:t>6</w:t>
      </w:r>
      <w:r w:rsidR="001F70D8" w:rsidRPr="006E013E">
        <w:rPr>
          <w:rFonts w:asciiTheme="minorHAnsi" w:hAnsiTheme="minorHAnsi" w:cstheme="minorHAnsi"/>
          <w:iCs/>
        </w:rPr>
        <w:t>-</w:t>
      </w:r>
      <w:r w:rsidR="00233F2F">
        <w:rPr>
          <w:rFonts w:asciiTheme="minorHAnsi" w:hAnsiTheme="minorHAnsi" w:cstheme="minorHAnsi"/>
          <w:iCs/>
        </w:rPr>
        <w:t>5</w:t>
      </w:r>
    </w:p>
    <w:p w14:paraId="27BE02D3" w14:textId="77777777" w:rsidR="00F367DA" w:rsidRPr="006E013E" w:rsidRDefault="00F367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4CF183BF" w:rsidR="00DD7894" w:rsidRPr="006E013E" w:rsidRDefault="001F70D8" w:rsidP="005A78EB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6E013E">
        <w:rPr>
          <w:rFonts w:asciiTheme="minorHAnsi" w:hAnsiTheme="minorHAnsi" w:cstheme="minorHAnsi"/>
          <w:iCs/>
        </w:rPr>
        <w:t>Na temelju članka 44</w:t>
      </w:r>
      <w:r w:rsidR="008871DA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 xml:space="preserve">. Zakona o trgovačkim društvima i </w:t>
      </w:r>
      <w:r w:rsidR="008871DA" w:rsidRPr="006E013E">
        <w:rPr>
          <w:rFonts w:asciiTheme="minorHAnsi" w:hAnsiTheme="minorHAnsi" w:cstheme="minorHAnsi"/>
          <w:iCs/>
        </w:rPr>
        <w:t>članka 9.</w:t>
      </w:r>
      <w:r w:rsidRPr="006E013E">
        <w:rPr>
          <w:rFonts w:asciiTheme="minorHAnsi" w:hAnsiTheme="minorHAnsi" w:cstheme="minorHAnsi"/>
          <w:iCs/>
        </w:rPr>
        <w:t xml:space="preserve"> Izjave o osnivanju</w:t>
      </w:r>
      <w:r w:rsidR="005A78EB" w:rsidRPr="006E013E">
        <w:rPr>
          <w:rFonts w:asciiTheme="minorHAnsi" w:hAnsiTheme="minorHAnsi" w:cstheme="minorHAnsi"/>
          <w:iCs/>
        </w:rPr>
        <w:t xml:space="preserve"> </w:t>
      </w:r>
      <w:r w:rsidRPr="006E013E">
        <w:rPr>
          <w:rFonts w:asciiTheme="minorHAnsi" w:hAnsiTheme="minorHAnsi" w:cstheme="minorHAnsi"/>
          <w:iCs/>
        </w:rPr>
        <w:t>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sa sjedištem u Krku, </w:t>
      </w:r>
      <w:r w:rsidR="008871DA" w:rsidRPr="006E013E">
        <w:rPr>
          <w:rFonts w:asciiTheme="minorHAnsi" w:hAnsiTheme="minorHAnsi" w:cstheme="minorHAnsi"/>
          <w:iCs/>
        </w:rPr>
        <w:t xml:space="preserve">Skupština na sjednici održanoj dana </w:t>
      </w:r>
      <w:r w:rsidR="003924B2">
        <w:rPr>
          <w:rFonts w:asciiTheme="minorHAnsi" w:hAnsiTheme="minorHAnsi" w:cstheme="minorHAnsi"/>
          <w:iCs/>
        </w:rPr>
        <w:t>2</w:t>
      </w:r>
      <w:r w:rsidR="00233F2F">
        <w:rPr>
          <w:rFonts w:asciiTheme="minorHAnsi" w:hAnsiTheme="minorHAnsi" w:cstheme="minorHAnsi"/>
          <w:iCs/>
        </w:rPr>
        <w:t>2</w:t>
      </w:r>
      <w:r w:rsidR="008871DA" w:rsidRPr="006E013E">
        <w:rPr>
          <w:rFonts w:asciiTheme="minorHAnsi" w:hAnsiTheme="minorHAnsi" w:cstheme="minorHAnsi"/>
          <w:iCs/>
        </w:rPr>
        <w:t>.</w:t>
      </w:r>
      <w:r w:rsidR="00F0263B" w:rsidRPr="006E013E">
        <w:rPr>
          <w:rFonts w:asciiTheme="minorHAnsi" w:hAnsiTheme="minorHAnsi" w:cstheme="minorHAnsi"/>
          <w:iCs/>
        </w:rPr>
        <w:t xml:space="preserve"> </w:t>
      </w:r>
      <w:r w:rsidR="00233F2F">
        <w:rPr>
          <w:rFonts w:asciiTheme="minorHAnsi" w:hAnsiTheme="minorHAnsi" w:cstheme="minorHAnsi"/>
          <w:iCs/>
        </w:rPr>
        <w:t>travnja</w:t>
      </w:r>
      <w:r w:rsidR="008871DA" w:rsidRPr="006E013E">
        <w:rPr>
          <w:rFonts w:asciiTheme="minorHAnsi" w:hAnsiTheme="minorHAnsi" w:cstheme="minorHAnsi"/>
          <w:iCs/>
        </w:rPr>
        <w:t xml:space="preserve"> 202</w:t>
      </w:r>
      <w:r w:rsidR="00233F2F">
        <w:rPr>
          <w:rFonts w:asciiTheme="minorHAnsi" w:hAnsiTheme="minorHAnsi" w:cstheme="minorHAnsi"/>
          <w:iCs/>
        </w:rPr>
        <w:t>6</w:t>
      </w:r>
      <w:r w:rsidR="008871DA" w:rsidRPr="006E013E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6E013E" w:rsidRDefault="00DD7894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Pr="006E013E" w:rsidRDefault="005A78EB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6E013E" w:rsidRDefault="008871DA" w:rsidP="005A78E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E013E">
        <w:rPr>
          <w:rFonts w:asciiTheme="minorHAnsi" w:hAnsiTheme="minorHAnsi" w:cstheme="minorHAnsi"/>
          <w:b/>
          <w:iCs/>
          <w:sz w:val="28"/>
          <w:szCs w:val="28"/>
        </w:rPr>
        <w:t>ODLUKU</w:t>
      </w:r>
    </w:p>
    <w:p w14:paraId="17D37F8F" w14:textId="77777777" w:rsidR="008871DA" w:rsidRPr="006E013E" w:rsidRDefault="008871DA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3BC9DC76" w14:textId="77777777" w:rsidR="005A78EB" w:rsidRPr="006E013E" w:rsidRDefault="005A78EB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7B2C42E0" w14:textId="4D7D22D4" w:rsidR="00F0263B" w:rsidRPr="006E013E" w:rsidRDefault="008871DA" w:rsidP="003924B2">
      <w:pPr>
        <w:spacing w:line="276" w:lineRule="auto"/>
        <w:jc w:val="center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 </w:t>
      </w:r>
      <w:bookmarkStart w:id="0" w:name="_Hlk153016201"/>
      <w:r w:rsidR="00A63960">
        <w:rPr>
          <w:rFonts w:asciiTheme="minorHAnsi" w:hAnsiTheme="minorHAnsi" w:cstheme="minorHAnsi"/>
          <w:iCs/>
        </w:rPr>
        <w:t>suglasnosti na</w:t>
      </w:r>
      <w:r w:rsidR="003924B2">
        <w:rPr>
          <w:rFonts w:asciiTheme="minorHAnsi" w:hAnsiTheme="minorHAnsi" w:cstheme="minorHAnsi"/>
          <w:iCs/>
        </w:rPr>
        <w:t xml:space="preserve"> </w:t>
      </w:r>
      <w:r w:rsidR="00D7025C">
        <w:rPr>
          <w:rFonts w:asciiTheme="minorHAnsi" w:hAnsiTheme="minorHAnsi" w:cstheme="minorHAnsi"/>
          <w:iCs/>
        </w:rPr>
        <w:t>c</w:t>
      </w:r>
      <w:r w:rsidR="003924B2">
        <w:rPr>
          <w:rFonts w:asciiTheme="minorHAnsi" w:hAnsiTheme="minorHAnsi" w:cstheme="minorHAnsi"/>
          <w:iCs/>
        </w:rPr>
        <w:t>jenik</w:t>
      </w:r>
      <w:r w:rsidR="00FF5274">
        <w:rPr>
          <w:rFonts w:asciiTheme="minorHAnsi" w:hAnsiTheme="minorHAnsi" w:cstheme="minorHAnsi"/>
          <w:iCs/>
        </w:rPr>
        <w:t xml:space="preserve"> </w:t>
      </w:r>
      <w:r w:rsidR="00A63960">
        <w:rPr>
          <w:rFonts w:asciiTheme="minorHAnsi" w:hAnsiTheme="minorHAnsi" w:cstheme="minorHAnsi"/>
          <w:iCs/>
        </w:rPr>
        <w:t xml:space="preserve">uslužne komunalne djelatnosti </w:t>
      </w:r>
      <w:r w:rsidR="00FF5274">
        <w:rPr>
          <w:rFonts w:asciiTheme="minorHAnsi" w:hAnsiTheme="minorHAnsi" w:cstheme="minorHAnsi"/>
          <w:iCs/>
        </w:rPr>
        <w:t>ukopa unutar groblja na području grada Krka</w:t>
      </w:r>
    </w:p>
    <w:bookmarkEnd w:id="0"/>
    <w:p w14:paraId="6F1DE2EE" w14:textId="6C0E776B" w:rsidR="00831240" w:rsidRPr="006E013E" w:rsidRDefault="00831240" w:rsidP="005A78EB">
      <w:pPr>
        <w:spacing w:before="60" w:line="276" w:lineRule="auto"/>
        <w:jc w:val="both"/>
        <w:rPr>
          <w:rStyle w:val="Hiperveza"/>
          <w:rFonts w:asciiTheme="minorHAnsi" w:hAnsiTheme="minorHAnsi" w:cstheme="minorHAnsi"/>
          <w:iCs/>
          <w:noProof/>
          <w:color w:val="auto"/>
          <w:u w:val="none"/>
        </w:rPr>
      </w:pPr>
    </w:p>
    <w:p w14:paraId="53D9AD09" w14:textId="4A1F6A04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B016A5C" w14:textId="705A02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2FC83E" w14:textId="614F6724" w:rsidR="008871DA" w:rsidRPr="006E013E" w:rsidRDefault="008871DA" w:rsidP="005A78EB">
      <w:pPr>
        <w:spacing w:line="276" w:lineRule="auto"/>
        <w:rPr>
          <w:rFonts w:asciiTheme="minorHAnsi" w:hAnsiTheme="minorHAnsi" w:cstheme="minorHAnsi"/>
          <w:iCs/>
          <w:u w:val="single"/>
        </w:rPr>
      </w:pPr>
      <w:r w:rsidRPr="006E013E">
        <w:rPr>
          <w:rFonts w:asciiTheme="minorHAnsi" w:hAnsiTheme="minorHAnsi" w:cstheme="minorHAnsi"/>
          <w:iCs/>
          <w:u w:val="single"/>
        </w:rPr>
        <w:t>Obrazloženje:</w:t>
      </w:r>
    </w:p>
    <w:p w14:paraId="3E34ABB7" w14:textId="05AC6A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  <w:u w:val="single"/>
        </w:rPr>
      </w:pPr>
    </w:p>
    <w:p w14:paraId="428F62C3" w14:textId="6E490034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Skupština V</w:t>
      </w:r>
      <w:r w:rsidR="00A47BAF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je na svojoj </w:t>
      </w:r>
      <w:r w:rsidR="00233F2F">
        <w:rPr>
          <w:rFonts w:asciiTheme="minorHAnsi" w:hAnsiTheme="minorHAnsi" w:cstheme="minorHAnsi"/>
          <w:iCs/>
        </w:rPr>
        <w:t>2</w:t>
      </w:r>
      <w:r w:rsidRPr="006E013E">
        <w:rPr>
          <w:rFonts w:asciiTheme="minorHAnsi" w:hAnsiTheme="minorHAnsi" w:cstheme="minorHAnsi"/>
          <w:iCs/>
        </w:rPr>
        <w:t>. sjednici odr</w:t>
      </w:r>
      <w:r w:rsidR="00C14CB8" w:rsidRPr="006E013E">
        <w:rPr>
          <w:rFonts w:asciiTheme="minorHAnsi" w:hAnsiTheme="minorHAnsi" w:cstheme="minorHAnsi"/>
          <w:iCs/>
        </w:rPr>
        <w:t xml:space="preserve">žanoj dana </w:t>
      </w:r>
      <w:r w:rsidR="003924B2">
        <w:rPr>
          <w:rFonts w:asciiTheme="minorHAnsi" w:hAnsiTheme="minorHAnsi" w:cstheme="minorHAnsi"/>
          <w:iCs/>
        </w:rPr>
        <w:t>2</w:t>
      </w:r>
      <w:r w:rsidR="00233F2F">
        <w:rPr>
          <w:rFonts w:asciiTheme="minorHAnsi" w:hAnsiTheme="minorHAnsi" w:cstheme="minorHAnsi"/>
          <w:iCs/>
        </w:rPr>
        <w:t>2</w:t>
      </w:r>
      <w:r w:rsidR="00C14CB8" w:rsidRPr="006E013E">
        <w:rPr>
          <w:rFonts w:asciiTheme="minorHAnsi" w:hAnsiTheme="minorHAnsi" w:cstheme="minorHAnsi"/>
          <w:iCs/>
        </w:rPr>
        <w:t>.</w:t>
      </w:r>
      <w:r w:rsidR="00233F2F">
        <w:rPr>
          <w:rFonts w:asciiTheme="minorHAnsi" w:hAnsiTheme="minorHAnsi" w:cstheme="minorHAnsi"/>
          <w:iCs/>
        </w:rPr>
        <w:t xml:space="preserve"> travnja</w:t>
      </w:r>
      <w:r w:rsidR="00C14CB8" w:rsidRPr="006E013E">
        <w:rPr>
          <w:rFonts w:asciiTheme="minorHAnsi" w:hAnsiTheme="minorHAnsi" w:cstheme="minorHAnsi"/>
          <w:iCs/>
        </w:rPr>
        <w:t xml:space="preserve"> 202</w:t>
      </w:r>
      <w:r w:rsidR="00233F2F">
        <w:rPr>
          <w:rFonts w:asciiTheme="minorHAnsi" w:hAnsiTheme="minorHAnsi" w:cstheme="minorHAnsi"/>
          <w:iCs/>
        </w:rPr>
        <w:t>6</w:t>
      </w:r>
      <w:r w:rsidR="00C14CB8" w:rsidRPr="006E013E">
        <w:rPr>
          <w:rFonts w:asciiTheme="minorHAnsi" w:hAnsiTheme="minorHAnsi" w:cstheme="minorHAnsi"/>
          <w:iCs/>
        </w:rPr>
        <w:t>. godine donijela Odluku</w:t>
      </w:r>
      <w:r w:rsidR="003924B2">
        <w:rPr>
          <w:rFonts w:asciiTheme="minorHAnsi" w:hAnsiTheme="minorHAnsi" w:cstheme="minorHAnsi"/>
          <w:iCs/>
        </w:rPr>
        <w:t xml:space="preserve"> o </w:t>
      </w:r>
      <w:r w:rsidR="00A63960">
        <w:rPr>
          <w:rFonts w:asciiTheme="minorHAnsi" w:hAnsiTheme="minorHAnsi" w:cstheme="minorHAnsi"/>
          <w:iCs/>
        </w:rPr>
        <w:t xml:space="preserve">suglasnosti na </w:t>
      </w:r>
      <w:r w:rsidR="00D7025C">
        <w:rPr>
          <w:rFonts w:asciiTheme="minorHAnsi" w:hAnsiTheme="minorHAnsi" w:cstheme="minorHAnsi"/>
          <w:iCs/>
        </w:rPr>
        <w:t>c</w:t>
      </w:r>
      <w:r w:rsidR="00A63960">
        <w:rPr>
          <w:rFonts w:asciiTheme="minorHAnsi" w:hAnsiTheme="minorHAnsi" w:cstheme="minorHAnsi"/>
          <w:iCs/>
        </w:rPr>
        <w:t>jenik uslužne komunalne djelatnosti</w:t>
      </w:r>
      <w:r w:rsidR="00233F2F">
        <w:rPr>
          <w:rFonts w:asciiTheme="minorHAnsi" w:hAnsiTheme="minorHAnsi" w:cstheme="minorHAnsi"/>
          <w:iCs/>
        </w:rPr>
        <w:t xml:space="preserve"> ukopa</w:t>
      </w:r>
      <w:r w:rsidR="00A63960">
        <w:rPr>
          <w:rFonts w:asciiTheme="minorHAnsi" w:hAnsiTheme="minorHAnsi" w:cstheme="minorHAnsi"/>
          <w:iCs/>
        </w:rPr>
        <w:t xml:space="preserve"> </w:t>
      </w:r>
      <w:r w:rsidR="00233F2F">
        <w:rPr>
          <w:rFonts w:asciiTheme="minorHAnsi" w:hAnsiTheme="minorHAnsi" w:cstheme="minorHAnsi"/>
          <w:iCs/>
        </w:rPr>
        <w:t>unutar groblja na području grada Krka</w:t>
      </w:r>
      <w:r w:rsidR="00A63960">
        <w:rPr>
          <w:rFonts w:asciiTheme="minorHAnsi" w:hAnsiTheme="minorHAnsi" w:cstheme="minorHAnsi"/>
          <w:iCs/>
        </w:rPr>
        <w:t>.</w:t>
      </w:r>
    </w:p>
    <w:p w14:paraId="35339637" w14:textId="17168484" w:rsidR="00C14CB8" w:rsidRPr="006E013E" w:rsidRDefault="00C14CB8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E74C6F7" w14:textId="1B55D108" w:rsidR="008871DA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Ova </w:t>
      </w:r>
      <w:r w:rsidR="00C14CB8" w:rsidRPr="006E013E">
        <w:rPr>
          <w:rFonts w:asciiTheme="minorHAnsi" w:hAnsiTheme="minorHAnsi" w:cstheme="minorHAnsi"/>
          <w:iCs/>
        </w:rPr>
        <w:t>Odluka stupa na snagu danom donošenja.</w:t>
      </w:r>
    </w:p>
    <w:p w14:paraId="3A9E2C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7A175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F2589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7B2CA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4DEF07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DCF3E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6A4CC68" w14:textId="1925C624" w:rsidR="008871DA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Predsjednik Skupštine 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</w:p>
    <w:p w14:paraId="135B9635" w14:textId="522C5DDF" w:rsidR="001E3722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94F7B6" w14:textId="0B1A1F9D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___________________</w:t>
      </w:r>
    </w:p>
    <w:p w14:paraId="7A2AFE17" w14:textId="1FDBE6A7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Dari</w:t>
      </w:r>
      <w:r w:rsidR="00640583" w:rsidRPr="006E013E">
        <w:rPr>
          <w:rFonts w:asciiTheme="minorHAnsi" w:hAnsiTheme="minorHAnsi" w:cstheme="minorHAnsi"/>
          <w:iCs/>
        </w:rPr>
        <w:t>j</w:t>
      </w:r>
      <w:r w:rsidRPr="006E013E">
        <w:rPr>
          <w:rFonts w:asciiTheme="minorHAnsi" w:hAnsiTheme="minorHAnsi" w:cstheme="minorHAnsi"/>
          <w:iCs/>
        </w:rPr>
        <w:t>o Vasilić, prof</w:t>
      </w:r>
    </w:p>
    <w:p w14:paraId="01D0D180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67F893B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46A5436" w14:textId="7DA04048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sectPr w:rsidR="008871DA" w:rsidRPr="006E013E" w:rsidSect="00420F2B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DBB2" w14:textId="77777777" w:rsidR="004F6A26" w:rsidRDefault="004F6A26" w:rsidP="00706A22">
      <w:r>
        <w:separator/>
      </w:r>
    </w:p>
  </w:endnote>
  <w:endnote w:type="continuationSeparator" w:id="0">
    <w:p w14:paraId="57725054" w14:textId="77777777" w:rsidR="004F6A26" w:rsidRDefault="004F6A26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4F6A26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EDDD" w14:textId="77777777" w:rsidR="004F6A26" w:rsidRDefault="004F6A26" w:rsidP="00706A22">
      <w:r>
        <w:separator/>
      </w:r>
    </w:p>
  </w:footnote>
  <w:footnote w:type="continuationSeparator" w:id="0">
    <w:p w14:paraId="2D4EEC71" w14:textId="77777777" w:rsidR="004F6A26" w:rsidRDefault="004F6A26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3"/>
  </w:num>
  <w:num w:numId="3" w16cid:durableId="78913428">
    <w:abstractNumId w:val="2"/>
  </w:num>
  <w:num w:numId="4" w16cid:durableId="609051882">
    <w:abstractNumId w:val="1"/>
  </w:num>
  <w:num w:numId="5" w16cid:durableId="97724583">
    <w:abstractNumId w:val="4"/>
  </w:num>
  <w:num w:numId="6" w16cid:durableId="62024038">
    <w:abstractNumId w:val="5"/>
  </w:num>
  <w:num w:numId="7" w16cid:durableId="1859654676">
    <w:abstractNumId w:val="7"/>
  </w:num>
  <w:num w:numId="8" w16cid:durableId="832988109">
    <w:abstractNumId w:val="0"/>
  </w:num>
  <w:num w:numId="9" w16cid:durableId="2014799460">
    <w:abstractNumId w:val="8"/>
  </w:num>
  <w:num w:numId="10" w16cid:durableId="73369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67028"/>
    <w:rsid w:val="000C32C2"/>
    <w:rsid w:val="000C78E0"/>
    <w:rsid w:val="0012703C"/>
    <w:rsid w:val="00157949"/>
    <w:rsid w:val="00175169"/>
    <w:rsid w:val="0019031E"/>
    <w:rsid w:val="001E3722"/>
    <w:rsid w:val="001F3905"/>
    <w:rsid w:val="001F70D8"/>
    <w:rsid w:val="00233F2F"/>
    <w:rsid w:val="002A5950"/>
    <w:rsid w:val="002D25DB"/>
    <w:rsid w:val="003044F2"/>
    <w:rsid w:val="0035348F"/>
    <w:rsid w:val="00364483"/>
    <w:rsid w:val="00365B07"/>
    <w:rsid w:val="00371C32"/>
    <w:rsid w:val="003924B2"/>
    <w:rsid w:val="003A08E4"/>
    <w:rsid w:val="0040792F"/>
    <w:rsid w:val="00414D01"/>
    <w:rsid w:val="00420F2B"/>
    <w:rsid w:val="00441BCA"/>
    <w:rsid w:val="0047462D"/>
    <w:rsid w:val="004F6A26"/>
    <w:rsid w:val="005366BD"/>
    <w:rsid w:val="00594409"/>
    <w:rsid w:val="005A75D8"/>
    <w:rsid w:val="005A78EB"/>
    <w:rsid w:val="005F21E0"/>
    <w:rsid w:val="00626ABC"/>
    <w:rsid w:val="00640583"/>
    <w:rsid w:val="006E013E"/>
    <w:rsid w:val="00706A22"/>
    <w:rsid w:val="00710CED"/>
    <w:rsid w:val="0071394C"/>
    <w:rsid w:val="00725E44"/>
    <w:rsid w:val="00781835"/>
    <w:rsid w:val="00797A6E"/>
    <w:rsid w:val="007C7281"/>
    <w:rsid w:val="00831240"/>
    <w:rsid w:val="008871DA"/>
    <w:rsid w:val="00930CEE"/>
    <w:rsid w:val="0096746A"/>
    <w:rsid w:val="00A47BAF"/>
    <w:rsid w:val="00A5299E"/>
    <w:rsid w:val="00A63960"/>
    <w:rsid w:val="00AF0A9D"/>
    <w:rsid w:val="00BB5990"/>
    <w:rsid w:val="00BE543A"/>
    <w:rsid w:val="00BE7F47"/>
    <w:rsid w:val="00C11DAE"/>
    <w:rsid w:val="00C14CB8"/>
    <w:rsid w:val="00C24D86"/>
    <w:rsid w:val="00C507BA"/>
    <w:rsid w:val="00C534FF"/>
    <w:rsid w:val="00CA4339"/>
    <w:rsid w:val="00CB2B2B"/>
    <w:rsid w:val="00D330D0"/>
    <w:rsid w:val="00D7025C"/>
    <w:rsid w:val="00DC69B4"/>
    <w:rsid w:val="00DD7894"/>
    <w:rsid w:val="00DE2A2E"/>
    <w:rsid w:val="00E56BAE"/>
    <w:rsid w:val="00E77C10"/>
    <w:rsid w:val="00EB1962"/>
    <w:rsid w:val="00EE6C69"/>
    <w:rsid w:val="00F0263B"/>
    <w:rsid w:val="00F1117F"/>
    <w:rsid w:val="00F26BCF"/>
    <w:rsid w:val="00F31727"/>
    <w:rsid w:val="00F34A23"/>
    <w:rsid w:val="00F367DA"/>
    <w:rsid w:val="00F44107"/>
    <w:rsid w:val="00F67AAB"/>
    <w:rsid w:val="00F7236B"/>
    <w:rsid w:val="00FB00F2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99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Karla Jurešić</cp:lastModifiedBy>
  <cp:revision>27</cp:revision>
  <cp:lastPrinted>2023-03-02T06:44:00Z</cp:lastPrinted>
  <dcterms:created xsi:type="dcterms:W3CDTF">2023-03-01T06:08:00Z</dcterms:created>
  <dcterms:modified xsi:type="dcterms:W3CDTF">2026-04-15T05:44:00Z</dcterms:modified>
</cp:coreProperties>
</file>